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1134"/>
        <w:tblW w:w="10500" w:type="dxa"/>
        <w:tblCellSpacing w:w="0" w:type="dxa"/>
        <w:shd w:val="clear" w:color="auto" w:fill="F5F5F5"/>
        <w:tblCellMar>
          <w:left w:w="0" w:type="dxa"/>
          <w:right w:w="0" w:type="dxa"/>
        </w:tblCellMar>
        <w:tblLook w:val="04A0" w:firstRow="1" w:lastRow="0" w:firstColumn="1" w:lastColumn="0" w:noHBand="0" w:noVBand="1"/>
        <w:tblCaption w:val=""/>
      </w:tblPr>
      <w:tblGrid>
        <w:gridCol w:w="10500"/>
      </w:tblGrid>
      <w:tr w:rsidR="00D675FB" w:rsidRPr="00D675FB" w:rsidTr="00D675FB">
        <w:trPr>
          <w:tblCellSpacing w:w="0" w:type="dxa"/>
        </w:trPr>
        <w:tc>
          <w:tcPr>
            <w:tcW w:w="10500" w:type="dxa"/>
            <w:shd w:val="clear" w:color="auto" w:fill="F5F5F5"/>
            <w:vAlign w:val="center"/>
            <w:hideMark/>
          </w:tcPr>
          <w:p w:rsidR="00D675FB" w:rsidRPr="00D675FB" w:rsidRDefault="00D675FB" w:rsidP="00D675FB">
            <w:pPr>
              <w:spacing w:after="0" w:line="240" w:lineRule="auto"/>
              <w:jc w:val="center"/>
              <w:rPr>
                <w:rFonts w:ascii="Verdana" w:eastAsia="Times New Roman" w:hAnsi="Verdana" w:cs="Times New Roman"/>
                <w:color w:val="000066"/>
                <w:sz w:val="17"/>
                <w:szCs w:val="17"/>
                <w:lang w:eastAsia="ru-RU"/>
              </w:rPr>
            </w:pPr>
            <w:r w:rsidRPr="00D675FB">
              <w:rPr>
                <w:rFonts w:ascii="Verdana" w:eastAsia="Times New Roman" w:hAnsi="Verdana" w:cs="Times New Roman"/>
                <w:b/>
                <w:bCs/>
                <w:color w:val="000066"/>
                <w:sz w:val="17"/>
                <w:szCs w:val="17"/>
                <w:lang w:eastAsia="ru-RU"/>
              </w:rPr>
              <w:t>3-я Троицкая конференция "Медицинская физика и инновации в медицине",</w:t>
            </w:r>
            <w:r w:rsidRPr="00D675FB">
              <w:rPr>
                <w:rFonts w:ascii="Verdana" w:eastAsia="Times New Roman" w:hAnsi="Verdana" w:cs="Times New Roman"/>
                <w:b/>
                <w:bCs/>
                <w:color w:val="000066"/>
                <w:sz w:val="17"/>
                <w:szCs w:val="17"/>
                <w:lang w:eastAsia="ru-RU"/>
              </w:rPr>
              <w:br/>
            </w:r>
            <w:proofErr w:type="spellStart"/>
            <w:r w:rsidRPr="00D675FB">
              <w:rPr>
                <w:rFonts w:ascii="Verdana" w:eastAsia="Times New Roman" w:hAnsi="Verdana" w:cs="Times New Roman"/>
                <w:b/>
                <w:bCs/>
                <w:color w:val="000066"/>
                <w:sz w:val="17"/>
                <w:szCs w:val="17"/>
                <w:lang w:eastAsia="ru-RU"/>
              </w:rPr>
              <w:t>г.Троицк</w:t>
            </w:r>
            <w:proofErr w:type="spellEnd"/>
            <w:r w:rsidRPr="00D675FB">
              <w:rPr>
                <w:rFonts w:ascii="Verdana" w:eastAsia="Times New Roman" w:hAnsi="Verdana" w:cs="Times New Roman"/>
                <w:b/>
                <w:bCs/>
                <w:color w:val="000066"/>
                <w:sz w:val="17"/>
                <w:szCs w:val="17"/>
                <w:lang w:eastAsia="ru-RU"/>
              </w:rPr>
              <w:t xml:space="preserve"> МО,</w:t>
            </w:r>
            <w:r w:rsidRPr="00D675FB">
              <w:rPr>
                <w:rFonts w:ascii="Verdana" w:eastAsia="Times New Roman" w:hAnsi="Verdana" w:cs="Times New Roman"/>
                <w:b/>
                <w:bCs/>
                <w:color w:val="000066"/>
                <w:sz w:val="17"/>
                <w:szCs w:val="17"/>
                <w:lang w:eastAsia="ru-RU"/>
              </w:rPr>
              <w:br/>
              <w:t>2-5 июня 2008 г.</w:t>
            </w:r>
          </w:p>
          <w:p w:rsidR="00D675FB" w:rsidRPr="00D675FB" w:rsidRDefault="00D675FB" w:rsidP="00D675FB">
            <w:pPr>
              <w:spacing w:before="100" w:beforeAutospacing="1" w:after="100" w:afterAutospacing="1" w:line="240" w:lineRule="auto"/>
              <w:jc w:val="center"/>
              <w:outlineLvl w:val="4"/>
              <w:rPr>
                <w:rFonts w:ascii="Verdana" w:eastAsia="Times New Roman" w:hAnsi="Verdana" w:cs="Times New Roman"/>
                <w:b/>
                <w:bCs/>
                <w:color w:val="800000"/>
                <w:sz w:val="18"/>
                <w:szCs w:val="18"/>
                <w:lang w:eastAsia="ru-RU"/>
              </w:rPr>
            </w:pPr>
            <w:r w:rsidRPr="00D675FB">
              <w:rPr>
                <w:rFonts w:ascii="Verdana" w:eastAsia="Times New Roman" w:hAnsi="Verdana" w:cs="Times New Roman"/>
                <w:b/>
                <w:bCs/>
                <w:color w:val="800000"/>
                <w:sz w:val="18"/>
                <w:szCs w:val="18"/>
                <w:lang w:eastAsia="ru-RU"/>
              </w:rPr>
              <w:t>"ВНЕДРЕНИЕ В ШИРОКУЮ МЕДИЦИНСКУЮ ПРАКТИКУ ТЕХНОЛОГИИ УЛУЧШЕНИЯ СОСТОЯНИЯ ИММУННОЙ СИСТЕМЫ ПАЦИЕНТОВ И ЛЕЧЕНИЯ НАРКОТИЧЕСКОЙ И АЛКОГОЛЬНОЙ ЗАВИСИМОСТИ СМЕСЯМИ БЛАГОРОДНЫХ ГАЗОВ С КИСЛОРОДОМ, А ТАКЖЕ ЛЕЧЕНИЕ РАЗЛИЧНЫХ ФОРМ ДЫХАТЕЛЬНОЙ НЕДОСТАТОЧНОСТИ ГЕЛИЙ-КИСЛОРОДНЫМИ СМЕСЯМИ. СОЗДАНИЕ ДЛЯ ЭТОЙ ЦЕЛИ МНОГОФУНКЦИОНАЛЬНОГО ДЫХАТЕЛЬНОГО АППАРАТА"</w:t>
            </w:r>
          </w:p>
          <w:p w:rsidR="00D675FB" w:rsidRPr="00D675FB" w:rsidRDefault="00D675FB" w:rsidP="00D675FB">
            <w:pPr>
              <w:spacing w:after="240" w:line="240" w:lineRule="auto"/>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t xml:space="preserve">Авторы: </w:t>
            </w:r>
            <w:proofErr w:type="spellStart"/>
            <w:r w:rsidRPr="00D675FB">
              <w:rPr>
                <w:rFonts w:ascii="Verdana" w:eastAsia="Times New Roman" w:hAnsi="Verdana" w:cs="Times New Roman"/>
                <w:color w:val="000066"/>
                <w:sz w:val="17"/>
                <w:szCs w:val="17"/>
                <w:lang w:eastAsia="ru-RU"/>
              </w:rPr>
              <w:t>Б.М.Овчинников</w:t>
            </w:r>
            <w:proofErr w:type="spellEnd"/>
            <w:r w:rsidRPr="00D675FB">
              <w:rPr>
                <w:rFonts w:ascii="Verdana" w:eastAsia="Times New Roman" w:hAnsi="Verdana" w:cs="Times New Roman"/>
                <w:color w:val="000066"/>
                <w:sz w:val="17"/>
                <w:szCs w:val="17"/>
                <w:lang w:eastAsia="ru-RU"/>
              </w:rPr>
              <w:t>-Институт ядерных исследований РАН E-</w:t>
            </w:r>
            <w:proofErr w:type="spellStart"/>
            <w:r w:rsidRPr="00D675FB">
              <w:rPr>
                <w:rFonts w:ascii="Verdana" w:eastAsia="Times New Roman" w:hAnsi="Verdana" w:cs="Times New Roman"/>
                <w:color w:val="000066"/>
                <w:sz w:val="17"/>
                <w:szCs w:val="17"/>
                <w:lang w:eastAsia="ru-RU"/>
              </w:rPr>
              <w:t>mail</w:t>
            </w:r>
            <w:proofErr w:type="spellEnd"/>
            <w:r w:rsidRPr="00D675FB">
              <w:rPr>
                <w:rFonts w:ascii="Verdana" w:eastAsia="Times New Roman" w:hAnsi="Verdana" w:cs="Times New Roman"/>
                <w:color w:val="000066"/>
                <w:sz w:val="17"/>
                <w:szCs w:val="17"/>
                <w:lang w:eastAsia="ru-RU"/>
              </w:rPr>
              <w:t>: ovchin@inr.ru</w:t>
            </w:r>
            <w:r w:rsidRPr="00D675FB">
              <w:rPr>
                <w:rFonts w:ascii="Verdana" w:eastAsia="Times New Roman" w:hAnsi="Verdana" w:cs="Times New Roman"/>
                <w:color w:val="000066"/>
                <w:sz w:val="17"/>
                <w:szCs w:val="17"/>
                <w:lang w:eastAsia="ru-RU"/>
              </w:rPr>
              <w:br/>
            </w:r>
            <w:proofErr w:type="spellStart"/>
            <w:r w:rsidRPr="00D675FB">
              <w:rPr>
                <w:rFonts w:ascii="Verdana" w:eastAsia="Times New Roman" w:hAnsi="Verdana" w:cs="Times New Roman"/>
                <w:color w:val="000066"/>
                <w:sz w:val="17"/>
                <w:szCs w:val="17"/>
                <w:lang w:eastAsia="ru-RU"/>
              </w:rPr>
              <w:t>А.Ю.Перов</w:t>
            </w:r>
            <w:proofErr w:type="spellEnd"/>
            <w:r w:rsidRPr="00D675FB">
              <w:rPr>
                <w:rFonts w:ascii="Verdana" w:eastAsia="Times New Roman" w:hAnsi="Verdana" w:cs="Times New Roman"/>
                <w:color w:val="000066"/>
                <w:sz w:val="17"/>
                <w:szCs w:val="17"/>
                <w:lang w:eastAsia="ru-RU"/>
              </w:rPr>
              <w:t xml:space="preserve">- врач </w:t>
            </w:r>
            <w:proofErr w:type="spellStart"/>
            <w:r w:rsidRPr="00D675FB">
              <w:rPr>
                <w:rFonts w:ascii="Verdana" w:eastAsia="Times New Roman" w:hAnsi="Verdana" w:cs="Times New Roman"/>
                <w:color w:val="000066"/>
                <w:sz w:val="17"/>
                <w:szCs w:val="17"/>
                <w:lang w:eastAsia="ru-RU"/>
              </w:rPr>
              <w:t>а</w:t>
            </w:r>
            <w:bookmarkStart w:id="0" w:name="_GoBack"/>
            <w:bookmarkEnd w:id="0"/>
            <w:r w:rsidRPr="00D675FB">
              <w:rPr>
                <w:rFonts w:ascii="Verdana" w:eastAsia="Times New Roman" w:hAnsi="Verdana" w:cs="Times New Roman"/>
                <w:color w:val="000066"/>
                <w:sz w:val="17"/>
                <w:szCs w:val="17"/>
                <w:lang w:eastAsia="ru-RU"/>
              </w:rPr>
              <w:t>настезиолог</w:t>
            </w:r>
            <w:proofErr w:type="spellEnd"/>
            <w:r w:rsidRPr="00D675FB">
              <w:rPr>
                <w:rFonts w:ascii="Verdana" w:eastAsia="Times New Roman" w:hAnsi="Verdana" w:cs="Times New Roman"/>
                <w:color w:val="000066"/>
                <w:sz w:val="17"/>
                <w:szCs w:val="17"/>
                <w:lang w:eastAsia="ru-RU"/>
              </w:rPr>
              <w:t>-реаниматолог Больницы ОРАН в г. Троицке</w:t>
            </w:r>
            <w:r w:rsidRPr="00D675FB">
              <w:rPr>
                <w:rFonts w:ascii="Verdana" w:eastAsia="Times New Roman" w:hAnsi="Verdana" w:cs="Times New Roman"/>
                <w:color w:val="000066"/>
                <w:sz w:val="17"/>
                <w:szCs w:val="17"/>
                <w:lang w:eastAsia="ru-RU"/>
              </w:rPr>
              <w:br/>
            </w:r>
            <w:proofErr w:type="spellStart"/>
            <w:r w:rsidRPr="00D675FB">
              <w:rPr>
                <w:rFonts w:ascii="Verdana" w:eastAsia="Times New Roman" w:hAnsi="Verdana" w:cs="Times New Roman"/>
                <w:color w:val="000066"/>
                <w:sz w:val="17"/>
                <w:szCs w:val="17"/>
                <w:lang w:eastAsia="ru-RU"/>
              </w:rPr>
              <w:t>Б.Н.Павлов</w:t>
            </w:r>
            <w:proofErr w:type="spellEnd"/>
            <w:r w:rsidRPr="00D675FB">
              <w:rPr>
                <w:rFonts w:ascii="Verdana" w:eastAsia="Times New Roman" w:hAnsi="Verdana" w:cs="Times New Roman"/>
                <w:color w:val="000066"/>
                <w:sz w:val="17"/>
                <w:szCs w:val="17"/>
                <w:lang w:eastAsia="ru-RU"/>
              </w:rPr>
              <w:t>-д.м.н., профессор ИМБП РАН</w:t>
            </w:r>
            <w:r w:rsidRPr="00D675FB">
              <w:rPr>
                <w:rFonts w:ascii="Verdana" w:eastAsia="Times New Roman" w:hAnsi="Verdana" w:cs="Times New Roman"/>
                <w:color w:val="000066"/>
                <w:sz w:val="17"/>
                <w:szCs w:val="17"/>
                <w:lang w:eastAsia="ru-RU"/>
              </w:rPr>
              <w:br/>
            </w:r>
            <w:proofErr w:type="spellStart"/>
            <w:r w:rsidRPr="00D675FB">
              <w:rPr>
                <w:rFonts w:ascii="Verdana" w:eastAsia="Times New Roman" w:hAnsi="Verdana" w:cs="Times New Roman"/>
                <w:color w:val="000066"/>
                <w:sz w:val="17"/>
                <w:szCs w:val="17"/>
                <w:lang w:eastAsia="ru-RU"/>
              </w:rPr>
              <w:t>А.В.Звездин</w:t>
            </w:r>
            <w:proofErr w:type="spellEnd"/>
            <w:r w:rsidRPr="00D675FB">
              <w:rPr>
                <w:rFonts w:ascii="Verdana" w:eastAsia="Times New Roman" w:hAnsi="Verdana" w:cs="Times New Roman"/>
                <w:color w:val="000066"/>
                <w:sz w:val="17"/>
                <w:szCs w:val="17"/>
                <w:lang w:eastAsia="ru-RU"/>
              </w:rPr>
              <w:t xml:space="preserve">-к.м.н., </w:t>
            </w:r>
            <w:proofErr w:type="spellStart"/>
            <w:r w:rsidRPr="00D675FB">
              <w:rPr>
                <w:rFonts w:ascii="Verdana" w:eastAsia="Times New Roman" w:hAnsi="Verdana" w:cs="Times New Roman"/>
                <w:color w:val="000066"/>
                <w:sz w:val="17"/>
                <w:szCs w:val="17"/>
                <w:lang w:eastAsia="ru-RU"/>
              </w:rPr>
              <w:t>гл.врач</w:t>
            </w:r>
            <w:proofErr w:type="spellEnd"/>
            <w:r w:rsidRPr="00D675FB">
              <w:rPr>
                <w:rFonts w:ascii="Verdana" w:eastAsia="Times New Roman" w:hAnsi="Verdana" w:cs="Times New Roman"/>
                <w:color w:val="000066"/>
                <w:sz w:val="17"/>
                <w:szCs w:val="17"/>
                <w:lang w:eastAsia="ru-RU"/>
              </w:rPr>
              <w:t xml:space="preserve"> 24 клиники Москвы</w:t>
            </w:r>
          </w:p>
          <w:p w:rsidR="00D675FB" w:rsidRPr="00D675FB" w:rsidRDefault="00D675FB" w:rsidP="00D675FB">
            <w:pPr>
              <w:spacing w:after="0" w:line="240" w:lineRule="auto"/>
              <w:jc w:val="center"/>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t>Аннотация</w:t>
            </w:r>
          </w:p>
          <w:p w:rsidR="00D675FB" w:rsidRPr="00D675FB" w:rsidRDefault="00D675FB" w:rsidP="00D675FB">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t xml:space="preserve">Наркозный дыхательный аппарат Полинаркон-5, дополненный контрольной аппаратурой, использован для лечения больных смесями благородных газов с кислородом. Смеси </w:t>
            </w:r>
            <w:proofErr w:type="spellStart"/>
            <w:r w:rsidRPr="00D675FB">
              <w:rPr>
                <w:rFonts w:ascii="Verdana" w:eastAsia="Times New Roman" w:hAnsi="Verdana" w:cs="Times New Roman"/>
                <w:color w:val="000066"/>
                <w:sz w:val="17"/>
                <w:szCs w:val="17"/>
                <w:lang w:eastAsia="ru-RU"/>
              </w:rPr>
              <w:t>Xe</w:t>
            </w:r>
            <w:proofErr w:type="spellEnd"/>
            <w:r w:rsidRPr="00D675FB">
              <w:rPr>
                <w:rFonts w:ascii="Verdana" w:eastAsia="Times New Roman" w:hAnsi="Verdana" w:cs="Times New Roman"/>
                <w:color w:val="000066"/>
                <w:sz w:val="17"/>
                <w:szCs w:val="17"/>
                <w:lang w:eastAsia="ru-RU"/>
              </w:rPr>
              <w:t xml:space="preserve"> </w:t>
            </w:r>
            <w:proofErr w:type="gramStart"/>
            <w:r w:rsidRPr="00D675FB">
              <w:rPr>
                <w:rFonts w:ascii="Verdana" w:eastAsia="Times New Roman" w:hAnsi="Verdana" w:cs="Times New Roman"/>
                <w:color w:val="000066"/>
                <w:sz w:val="17"/>
                <w:szCs w:val="17"/>
                <w:lang w:eastAsia="ru-RU"/>
              </w:rPr>
              <w:t>(&lt; 20</w:t>
            </w:r>
            <w:proofErr w:type="gramEnd"/>
            <w:r w:rsidRPr="00D675FB">
              <w:rPr>
                <w:rFonts w:ascii="Verdana" w:eastAsia="Times New Roman" w:hAnsi="Verdana" w:cs="Times New Roman"/>
                <w:color w:val="000066"/>
                <w:sz w:val="17"/>
                <w:szCs w:val="17"/>
                <w:lang w:eastAsia="ru-RU"/>
              </w:rPr>
              <w:t xml:space="preserve">% </w:t>
            </w:r>
            <w:proofErr w:type="spellStart"/>
            <w:r w:rsidRPr="00D675FB">
              <w:rPr>
                <w:rFonts w:ascii="Verdana" w:eastAsia="Times New Roman" w:hAnsi="Verdana" w:cs="Times New Roman"/>
                <w:color w:val="000066"/>
                <w:sz w:val="17"/>
                <w:szCs w:val="17"/>
                <w:lang w:eastAsia="ru-RU"/>
              </w:rPr>
              <w:t>объ</w:t>
            </w:r>
            <w:proofErr w:type="spellEnd"/>
            <w:r w:rsidRPr="00D675FB">
              <w:rPr>
                <w:rFonts w:ascii="Verdana" w:eastAsia="Times New Roman" w:hAnsi="Verdana" w:cs="Times New Roman"/>
                <w:color w:val="000066"/>
                <w:sz w:val="17"/>
                <w:szCs w:val="17"/>
                <w:lang w:eastAsia="ru-RU"/>
              </w:rPr>
              <w:t>.)+O</w:t>
            </w:r>
            <w:r w:rsidRPr="00D675FB">
              <w:rPr>
                <w:rFonts w:ascii="Verdana" w:eastAsia="Times New Roman" w:hAnsi="Verdana" w:cs="Times New Roman"/>
                <w:color w:val="000066"/>
                <w:sz w:val="17"/>
                <w:szCs w:val="17"/>
                <w:vertAlign w:val="subscript"/>
                <w:lang w:eastAsia="ru-RU"/>
              </w:rPr>
              <w:t>2</w:t>
            </w:r>
            <w:r w:rsidRPr="00D675FB">
              <w:rPr>
                <w:rFonts w:ascii="Verdana" w:eastAsia="Times New Roman" w:hAnsi="Verdana" w:cs="Times New Roman"/>
                <w:color w:val="000066"/>
                <w:sz w:val="17"/>
                <w:szCs w:val="17"/>
                <w:lang w:eastAsia="ru-RU"/>
              </w:rPr>
              <w:t> улучшают состояние иммунной системы пациентов (в основном за счет улучшения капиллярного кровотока). Смеси Ar+О</w:t>
            </w:r>
            <w:r w:rsidRPr="00D675FB">
              <w:rPr>
                <w:rFonts w:ascii="Verdana" w:eastAsia="Times New Roman" w:hAnsi="Verdana" w:cs="Times New Roman"/>
                <w:color w:val="000066"/>
                <w:sz w:val="17"/>
                <w:szCs w:val="17"/>
                <w:vertAlign w:val="subscript"/>
                <w:lang w:eastAsia="ru-RU"/>
              </w:rPr>
              <w:t>2</w:t>
            </w:r>
            <w:r w:rsidRPr="00D675FB">
              <w:rPr>
                <w:rFonts w:ascii="Verdana" w:eastAsia="Times New Roman" w:hAnsi="Verdana" w:cs="Times New Roman"/>
                <w:color w:val="000066"/>
                <w:sz w:val="17"/>
                <w:szCs w:val="17"/>
                <w:lang w:eastAsia="ru-RU"/>
              </w:rPr>
              <w:t> восстанавливают расстройства половой сферы.</w:t>
            </w:r>
          </w:p>
          <w:p w:rsidR="00D675FB" w:rsidRPr="00D675FB" w:rsidRDefault="00D675FB" w:rsidP="00D675FB">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t>Смеси Kr+O</w:t>
            </w:r>
            <w:r w:rsidRPr="00D675FB">
              <w:rPr>
                <w:rFonts w:ascii="Verdana" w:eastAsia="Times New Roman" w:hAnsi="Verdana" w:cs="Times New Roman"/>
                <w:color w:val="000066"/>
                <w:sz w:val="17"/>
                <w:szCs w:val="17"/>
                <w:vertAlign w:val="subscript"/>
                <w:lang w:eastAsia="ru-RU"/>
              </w:rPr>
              <w:t>2</w:t>
            </w:r>
            <w:r w:rsidRPr="00D675FB">
              <w:rPr>
                <w:rFonts w:ascii="Verdana" w:eastAsia="Times New Roman" w:hAnsi="Verdana" w:cs="Times New Roman"/>
                <w:color w:val="000066"/>
                <w:sz w:val="17"/>
                <w:szCs w:val="17"/>
                <w:lang w:eastAsia="ru-RU"/>
              </w:rPr>
              <w:t> ожидаются по своему лечебному эффекту близкими к ксеноновым смесям. Смеси He+О</w:t>
            </w:r>
            <w:r w:rsidRPr="00D675FB">
              <w:rPr>
                <w:rFonts w:ascii="Verdana" w:eastAsia="Times New Roman" w:hAnsi="Verdana" w:cs="Times New Roman"/>
                <w:color w:val="000066"/>
                <w:sz w:val="17"/>
                <w:szCs w:val="17"/>
                <w:vertAlign w:val="subscript"/>
                <w:lang w:eastAsia="ru-RU"/>
              </w:rPr>
              <w:t>2</w:t>
            </w:r>
            <w:r w:rsidRPr="00D675FB">
              <w:rPr>
                <w:rFonts w:ascii="Verdana" w:eastAsia="Times New Roman" w:hAnsi="Verdana" w:cs="Times New Roman"/>
                <w:color w:val="000066"/>
                <w:sz w:val="17"/>
                <w:szCs w:val="17"/>
                <w:lang w:eastAsia="ru-RU"/>
              </w:rPr>
              <w:t> эффективны при лечении больных с дыхательной недостаточностью (пневмония, бронхиальная астма, туберкулез, анемия, постинсультные, постинфарктные состояния, тяжелые послеоперационные состояния и др.). Аппарат позволяет также использовать для лечения одновременно смеси нескольких благородных газов.</w:t>
            </w:r>
          </w:p>
          <w:p w:rsidR="00D675FB" w:rsidRPr="00D675FB" w:rsidRDefault="00D675FB" w:rsidP="00D675FB">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t xml:space="preserve">В основе дыхательного аппарата использован известный наркозный аппарат "Полинаркон-5", аттестованный для массового проведения </w:t>
            </w:r>
            <w:proofErr w:type="spellStart"/>
            <w:r w:rsidRPr="00D675FB">
              <w:rPr>
                <w:rFonts w:ascii="Verdana" w:eastAsia="Times New Roman" w:hAnsi="Verdana" w:cs="Times New Roman"/>
                <w:color w:val="000066"/>
                <w:sz w:val="17"/>
                <w:szCs w:val="17"/>
                <w:lang w:eastAsia="ru-RU"/>
              </w:rPr>
              <w:t>ингалляционных</w:t>
            </w:r>
            <w:proofErr w:type="spellEnd"/>
            <w:r w:rsidRPr="00D675FB">
              <w:rPr>
                <w:rFonts w:ascii="Verdana" w:eastAsia="Times New Roman" w:hAnsi="Verdana" w:cs="Times New Roman"/>
                <w:color w:val="000066"/>
                <w:sz w:val="17"/>
                <w:szCs w:val="17"/>
                <w:lang w:eastAsia="ru-RU"/>
              </w:rPr>
              <w:t xml:space="preserve"> наркозов.</w:t>
            </w:r>
          </w:p>
          <w:p w:rsidR="00D675FB" w:rsidRPr="00D675FB" w:rsidRDefault="00D675FB" w:rsidP="00D675FB">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t>Аппарат позволяет осуществлять следующие процедуры:</w:t>
            </w:r>
            <w:r w:rsidRPr="00D675FB">
              <w:rPr>
                <w:rFonts w:ascii="Verdana" w:eastAsia="Times New Roman" w:hAnsi="Verdana" w:cs="Times New Roman"/>
                <w:color w:val="000066"/>
                <w:sz w:val="17"/>
                <w:szCs w:val="17"/>
                <w:lang w:eastAsia="ru-RU"/>
              </w:rPr>
              <w:br/>
            </w:r>
            <w:r w:rsidRPr="00D675FB">
              <w:rPr>
                <w:rFonts w:ascii="Verdana" w:eastAsia="Times New Roman" w:hAnsi="Verdana" w:cs="Times New Roman"/>
                <w:color w:val="000066"/>
                <w:sz w:val="17"/>
                <w:szCs w:val="17"/>
                <w:lang w:eastAsia="ru-RU"/>
              </w:rPr>
              <w:br/>
              <w:t xml:space="preserve">1. Лечение смесями </w:t>
            </w:r>
            <w:proofErr w:type="spellStart"/>
            <w:r w:rsidRPr="00D675FB">
              <w:rPr>
                <w:rFonts w:ascii="Verdana" w:eastAsia="Times New Roman" w:hAnsi="Verdana" w:cs="Times New Roman"/>
                <w:color w:val="000066"/>
                <w:sz w:val="17"/>
                <w:szCs w:val="17"/>
                <w:lang w:eastAsia="ru-RU"/>
              </w:rPr>
              <w:t>He</w:t>
            </w:r>
            <w:proofErr w:type="spellEnd"/>
            <w:r w:rsidRPr="00D675FB">
              <w:rPr>
                <w:rFonts w:ascii="Verdana" w:eastAsia="Times New Roman" w:hAnsi="Verdana" w:cs="Times New Roman"/>
                <w:color w:val="000066"/>
                <w:sz w:val="17"/>
                <w:szCs w:val="17"/>
                <w:lang w:eastAsia="ru-RU"/>
              </w:rPr>
              <w:t xml:space="preserve"> + О</w:t>
            </w:r>
            <w:r w:rsidRPr="00D675FB">
              <w:rPr>
                <w:rFonts w:ascii="Verdana" w:eastAsia="Times New Roman" w:hAnsi="Verdana" w:cs="Times New Roman"/>
                <w:color w:val="000066"/>
                <w:sz w:val="17"/>
                <w:szCs w:val="17"/>
                <w:vertAlign w:val="subscript"/>
                <w:lang w:eastAsia="ru-RU"/>
              </w:rPr>
              <w:t>2</w:t>
            </w:r>
            <w:r w:rsidRPr="00D675FB">
              <w:rPr>
                <w:rFonts w:ascii="Verdana" w:eastAsia="Times New Roman" w:hAnsi="Verdana" w:cs="Times New Roman"/>
                <w:color w:val="000066"/>
                <w:sz w:val="17"/>
                <w:szCs w:val="17"/>
                <w:lang w:eastAsia="ru-RU"/>
              </w:rPr>
              <w:t> больных с дыхательной недостаточностью (пневмония, бронхиальная астма, туберкулез, анемия, постинфарктные, постинсультные состояния, тяжелые послеоперационные состояния и др.).</w:t>
            </w:r>
            <w:r w:rsidRPr="00D675FB">
              <w:rPr>
                <w:rFonts w:ascii="Verdana" w:eastAsia="Times New Roman" w:hAnsi="Verdana" w:cs="Times New Roman"/>
                <w:color w:val="000066"/>
                <w:sz w:val="17"/>
                <w:szCs w:val="17"/>
                <w:lang w:eastAsia="ru-RU"/>
              </w:rPr>
              <w:br/>
              <w:t xml:space="preserve">2. Восстановление иммунной системы пациентов (особенно в пожилом возрасте) смесями </w:t>
            </w:r>
            <w:proofErr w:type="spellStart"/>
            <w:r w:rsidRPr="00D675FB">
              <w:rPr>
                <w:rFonts w:ascii="Verdana" w:eastAsia="Times New Roman" w:hAnsi="Verdana" w:cs="Times New Roman"/>
                <w:color w:val="000066"/>
                <w:sz w:val="17"/>
                <w:szCs w:val="17"/>
                <w:lang w:eastAsia="ru-RU"/>
              </w:rPr>
              <w:t>Xe</w:t>
            </w:r>
            <w:proofErr w:type="spellEnd"/>
            <w:r w:rsidRPr="00D675FB">
              <w:rPr>
                <w:rFonts w:ascii="Verdana" w:eastAsia="Times New Roman" w:hAnsi="Verdana" w:cs="Times New Roman"/>
                <w:color w:val="000066"/>
                <w:sz w:val="17"/>
                <w:szCs w:val="17"/>
                <w:lang w:eastAsia="ru-RU"/>
              </w:rPr>
              <w:t xml:space="preserve"> + О</w:t>
            </w:r>
            <w:r w:rsidRPr="00D675FB">
              <w:rPr>
                <w:rFonts w:ascii="Verdana" w:eastAsia="Times New Roman" w:hAnsi="Verdana" w:cs="Times New Roman"/>
                <w:color w:val="000066"/>
                <w:sz w:val="17"/>
                <w:szCs w:val="17"/>
                <w:vertAlign w:val="subscript"/>
                <w:lang w:eastAsia="ru-RU"/>
              </w:rPr>
              <w:t>2</w:t>
            </w:r>
            <w:r w:rsidRPr="00D675FB">
              <w:rPr>
                <w:rFonts w:ascii="Verdana" w:eastAsia="Times New Roman" w:hAnsi="Verdana" w:cs="Times New Roman"/>
                <w:color w:val="000066"/>
                <w:sz w:val="17"/>
                <w:szCs w:val="17"/>
                <w:lang w:eastAsia="ru-RU"/>
              </w:rPr>
              <w:t> ;</w:t>
            </w:r>
            <w:r w:rsidRPr="00D675FB">
              <w:rPr>
                <w:rFonts w:ascii="Verdana" w:eastAsia="Times New Roman" w:hAnsi="Verdana" w:cs="Times New Roman"/>
                <w:color w:val="000066"/>
                <w:sz w:val="17"/>
                <w:szCs w:val="17"/>
                <w:lang w:eastAsia="ru-RU"/>
              </w:rPr>
              <w:br/>
              <w:t xml:space="preserve">3. Лечение наркотической и алкогольной зависимости, токсикомании, </w:t>
            </w:r>
            <w:proofErr w:type="spellStart"/>
            <w:r w:rsidRPr="00D675FB">
              <w:rPr>
                <w:rFonts w:ascii="Verdana" w:eastAsia="Times New Roman" w:hAnsi="Verdana" w:cs="Times New Roman"/>
                <w:color w:val="000066"/>
                <w:sz w:val="17"/>
                <w:szCs w:val="17"/>
                <w:lang w:eastAsia="ru-RU"/>
              </w:rPr>
              <w:t>постгипоксических</w:t>
            </w:r>
            <w:proofErr w:type="spellEnd"/>
            <w:r w:rsidRPr="00D675FB">
              <w:rPr>
                <w:rFonts w:ascii="Verdana" w:eastAsia="Times New Roman" w:hAnsi="Verdana" w:cs="Times New Roman"/>
                <w:color w:val="000066"/>
                <w:sz w:val="17"/>
                <w:szCs w:val="17"/>
                <w:lang w:eastAsia="ru-RU"/>
              </w:rPr>
              <w:t xml:space="preserve"> повреждений ЦНС в психиатрии, неврологии смесями </w:t>
            </w:r>
            <w:proofErr w:type="spellStart"/>
            <w:r w:rsidRPr="00D675FB">
              <w:rPr>
                <w:rFonts w:ascii="Verdana" w:eastAsia="Times New Roman" w:hAnsi="Verdana" w:cs="Times New Roman"/>
                <w:color w:val="000066"/>
                <w:sz w:val="17"/>
                <w:szCs w:val="17"/>
                <w:lang w:eastAsia="ru-RU"/>
              </w:rPr>
              <w:t>Xe</w:t>
            </w:r>
            <w:proofErr w:type="spellEnd"/>
            <w:r w:rsidRPr="00D675FB">
              <w:rPr>
                <w:rFonts w:ascii="Verdana" w:eastAsia="Times New Roman" w:hAnsi="Verdana" w:cs="Times New Roman"/>
                <w:color w:val="000066"/>
                <w:sz w:val="17"/>
                <w:szCs w:val="17"/>
                <w:lang w:eastAsia="ru-RU"/>
              </w:rPr>
              <w:t xml:space="preserve"> + О</w:t>
            </w:r>
            <w:r w:rsidRPr="00D675FB">
              <w:rPr>
                <w:rFonts w:ascii="Verdana" w:eastAsia="Times New Roman" w:hAnsi="Verdana" w:cs="Times New Roman"/>
                <w:color w:val="000066"/>
                <w:sz w:val="17"/>
                <w:szCs w:val="17"/>
                <w:vertAlign w:val="subscript"/>
                <w:lang w:eastAsia="ru-RU"/>
              </w:rPr>
              <w:t>2</w:t>
            </w:r>
            <w:r w:rsidRPr="00D675FB">
              <w:rPr>
                <w:rFonts w:ascii="Verdana" w:eastAsia="Times New Roman" w:hAnsi="Verdana" w:cs="Times New Roman"/>
                <w:color w:val="000066"/>
                <w:sz w:val="17"/>
                <w:szCs w:val="17"/>
                <w:lang w:eastAsia="ru-RU"/>
              </w:rPr>
              <w:t> ;</w:t>
            </w:r>
            <w:r w:rsidRPr="00D675FB">
              <w:rPr>
                <w:rFonts w:ascii="Verdana" w:eastAsia="Times New Roman" w:hAnsi="Verdana" w:cs="Times New Roman"/>
                <w:color w:val="000066"/>
                <w:sz w:val="17"/>
                <w:szCs w:val="17"/>
                <w:lang w:eastAsia="ru-RU"/>
              </w:rPr>
              <w:br/>
              <w:t xml:space="preserve">4. Лечение смесями </w:t>
            </w:r>
            <w:proofErr w:type="spellStart"/>
            <w:r w:rsidRPr="00D675FB">
              <w:rPr>
                <w:rFonts w:ascii="Verdana" w:eastAsia="Times New Roman" w:hAnsi="Verdana" w:cs="Times New Roman"/>
                <w:color w:val="000066"/>
                <w:sz w:val="17"/>
                <w:szCs w:val="17"/>
                <w:lang w:eastAsia="ru-RU"/>
              </w:rPr>
              <w:t>Ar</w:t>
            </w:r>
            <w:proofErr w:type="spellEnd"/>
            <w:r w:rsidRPr="00D675FB">
              <w:rPr>
                <w:rFonts w:ascii="Verdana" w:eastAsia="Times New Roman" w:hAnsi="Verdana" w:cs="Times New Roman"/>
                <w:color w:val="000066"/>
                <w:sz w:val="17"/>
                <w:szCs w:val="17"/>
                <w:lang w:eastAsia="ru-RU"/>
              </w:rPr>
              <w:t xml:space="preserve"> + О</w:t>
            </w:r>
            <w:r w:rsidRPr="00D675FB">
              <w:rPr>
                <w:rFonts w:ascii="Verdana" w:eastAsia="Times New Roman" w:hAnsi="Verdana" w:cs="Times New Roman"/>
                <w:color w:val="000066"/>
                <w:sz w:val="17"/>
                <w:szCs w:val="17"/>
                <w:vertAlign w:val="subscript"/>
                <w:lang w:eastAsia="ru-RU"/>
              </w:rPr>
              <w:t>2</w:t>
            </w:r>
            <w:r w:rsidRPr="00D675FB">
              <w:rPr>
                <w:rFonts w:ascii="Verdana" w:eastAsia="Times New Roman" w:hAnsi="Verdana" w:cs="Times New Roman"/>
                <w:color w:val="000066"/>
                <w:sz w:val="17"/>
                <w:szCs w:val="17"/>
                <w:lang w:eastAsia="ru-RU"/>
              </w:rPr>
              <w:t> </w:t>
            </w:r>
            <w:proofErr w:type="spellStart"/>
            <w:r w:rsidRPr="00D675FB">
              <w:rPr>
                <w:rFonts w:ascii="Verdana" w:eastAsia="Times New Roman" w:hAnsi="Verdana" w:cs="Times New Roman"/>
                <w:color w:val="000066"/>
                <w:sz w:val="17"/>
                <w:szCs w:val="17"/>
                <w:lang w:eastAsia="ru-RU"/>
              </w:rPr>
              <w:t>иммуннодефицита</w:t>
            </w:r>
            <w:proofErr w:type="spellEnd"/>
            <w:r w:rsidRPr="00D675FB">
              <w:rPr>
                <w:rFonts w:ascii="Verdana" w:eastAsia="Times New Roman" w:hAnsi="Verdana" w:cs="Times New Roman"/>
                <w:color w:val="000066"/>
                <w:sz w:val="17"/>
                <w:szCs w:val="17"/>
                <w:lang w:eastAsia="ru-RU"/>
              </w:rPr>
              <w:t xml:space="preserve"> и расстройств половой сферы;</w:t>
            </w:r>
            <w:r w:rsidRPr="00D675FB">
              <w:rPr>
                <w:rFonts w:ascii="Verdana" w:eastAsia="Times New Roman" w:hAnsi="Verdana" w:cs="Times New Roman"/>
                <w:color w:val="000066"/>
                <w:sz w:val="17"/>
                <w:szCs w:val="17"/>
                <w:lang w:eastAsia="ru-RU"/>
              </w:rPr>
              <w:br/>
              <w:t>5. Проведение ксеноновых наркозов при хирургических операциях;</w:t>
            </w:r>
            <w:r w:rsidRPr="00D675FB">
              <w:rPr>
                <w:rFonts w:ascii="Verdana" w:eastAsia="Times New Roman" w:hAnsi="Verdana" w:cs="Times New Roman"/>
                <w:color w:val="000066"/>
                <w:sz w:val="17"/>
                <w:szCs w:val="17"/>
                <w:lang w:eastAsia="ru-RU"/>
              </w:rPr>
              <w:br/>
              <w:t xml:space="preserve">6. Исследование лечебных свойств смесей </w:t>
            </w:r>
            <w:proofErr w:type="spellStart"/>
            <w:r w:rsidRPr="00D675FB">
              <w:rPr>
                <w:rFonts w:ascii="Verdana" w:eastAsia="Times New Roman" w:hAnsi="Verdana" w:cs="Times New Roman"/>
                <w:color w:val="000066"/>
                <w:sz w:val="17"/>
                <w:szCs w:val="17"/>
                <w:lang w:eastAsia="ru-RU"/>
              </w:rPr>
              <w:t>Kr</w:t>
            </w:r>
            <w:proofErr w:type="spellEnd"/>
            <w:r w:rsidRPr="00D675FB">
              <w:rPr>
                <w:rFonts w:ascii="Verdana" w:eastAsia="Times New Roman" w:hAnsi="Verdana" w:cs="Times New Roman"/>
                <w:color w:val="000066"/>
                <w:sz w:val="17"/>
                <w:szCs w:val="17"/>
                <w:lang w:eastAsia="ru-RU"/>
              </w:rPr>
              <w:t xml:space="preserve"> + О</w:t>
            </w:r>
            <w:r w:rsidRPr="00D675FB">
              <w:rPr>
                <w:rFonts w:ascii="Verdana" w:eastAsia="Times New Roman" w:hAnsi="Verdana" w:cs="Times New Roman"/>
                <w:color w:val="000066"/>
                <w:sz w:val="17"/>
                <w:szCs w:val="17"/>
                <w:vertAlign w:val="subscript"/>
                <w:lang w:eastAsia="ru-RU"/>
              </w:rPr>
              <w:t>2</w:t>
            </w:r>
            <w:r w:rsidRPr="00D675FB">
              <w:rPr>
                <w:rFonts w:ascii="Verdana" w:eastAsia="Times New Roman" w:hAnsi="Verdana" w:cs="Times New Roman"/>
                <w:color w:val="000066"/>
                <w:sz w:val="17"/>
                <w:szCs w:val="17"/>
                <w:lang w:eastAsia="ru-RU"/>
              </w:rPr>
              <w:t>.</w:t>
            </w:r>
          </w:p>
        </w:tc>
      </w:tr>
      <w:tr w:rsidR="00D675FB" w:rsidRPr="00D675FB" w:rsidTr="00D675FB">
        <w:trPr>
          <w:tblCellSpacing w:w="0" w:type="dxa"/>
        </w:trPr>
        <w:tc>
          <w:tcPr>
            <w:tcW w:w="0" w:type="auto"/>
            <w:shd w:val="clear" w:color="auto" w:fill="F5F5F5"/>
            <w:vAlign w:val="center"/>
            <w:hideMark/>
          </w:tcPr>
          <w:p w:rsidR="00D675FB" w:rsidRPr="00D675FB" w:rsidRDefault="00D675FB" w:rsidP="00D675FB">
            <w:pPr>
              <w:spacing w:after="0" w:line="240" w:lineRule="auto"/>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lastRenderedPageBreak/>
              <w:br/>
            </w:r>
            <w:r w:rsidRPr="00D675FB">
              <w:rPr>
                <w:rFonts w:ascii="Verdana" w:eastAsia="Times New Roman" w:hAnsi="Verdana" w:cs="Times New Roman"/>
                <w:noProof/>
                <w:color w:val="000066"/>
                <w:sz w:val="17"/>
                <w:szCs w:val="17"/>
                <w:lang w:eastAsia="ru-RU"/>
              </w:rPr>
              <w:drawing>
                <wp:inline distT="0" distB="0" distL="0" distR="0" wp14:anchorId="52133E4D" wp14:editId="4749F50D">
                  <wp:extent cx="4695825" cy="7124700"/>
                  <wp:effectExtent l="0" t="0" r="9525" b="0"/>
                  <wp:docPr id="1" name="Рисунок 1" descr="https://www.inr.ru/rus/tkmf/ap-narko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r.ru/rus/tkmf/ap-narko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95825" cy="7124700"/>
                          </a:xfrm>
                          <a:prstGeom prst="rect">
                            <a:avLst/>
                          </a:prstGeom>
                          <a:noFill/>
                          <a:ln>
                            <a:noFill/>
                          </a:ln>
                        </pic:spPr>
                      </pic:pic>
                    </a:graphicData>
                  </a:graphic>
                </wp:inline>
              </w:drawing>
            </w:r>
          </w:p>
          <w:p w:rsidR="00D675FB" w:rsidRPr="00D675FB" w:rsidRDefault="00D675FB" w:rsidP="00D675FB">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t>В аппарат Полинаркон-5, аттестованный для массового применения в хирургической практике, внесены следующие дополнения:</w:t>
            </w:r>
            <w:r w:rsidRPr="00D675FB">
              <w:rPr>
                <w:rFonts w:ascii="Verdana" w:eastAsia="Times New Roman" w:hAnsi="Verdana" w:cs="Times New Roman"/>
                <w:color w:val="000066"/>
                <w:sz w:val="17"/>
                <w:szCs w:val="17"/>
                <w:lang w:eastAsia="ru-RU"/>
              </w:rPr>
              <w:br/>
            </w:r>
            <w:r w:rsidRPr="00D675FB">
              <w:rPr>
                <w:rFonts w:ascii="Verdana" w:eastAsia="Times New Roman" w:hAnsi="Verdana" w:cs="Times New Roman"/>
                <w:color w:val="000066"/>
                <w:sz w:val="17"/>
                <w:szCs w:val="17"/>
                <w:lang w:eastAsia="ru-RU"/>
              </w:rPr>
              <w:br/>
              <w:t>1. Установлен прибор для измерения в дыхательной смеси содержания О</w:t>
            </w:r>
            <w:r w:rsidRPr="00D675FB">
              <w:rPr>
                <w:rFonts w:ascii="Verdana" w:eastAsia="Times New Roman" w:hAnsi="Verdana" w:cs="Times New Roman"/>
                <w:color w:val="000066"/>
                <w:sz w:val="17"/>
                <w:szCs w:val="17"/>
                <w:vertAlign w:val="subscript"/>
                <w:lang w:eastAsia="ru-RU"/>
              </w:rPr>
              <w:t>2</w:t>
            </w:r>
            <w:r w:rsidRPr="00D675FB">
              <w:rPr>
                <w:rFonts w:ascii="Verdana" w:eastAsia="Times New Roman" w:hAnsi="Verdana" w:cs="Times New Roman"/>
                <w:color w:val="000066"/>
                <w:sz w:val="17"/>
                <w:szCs w:val="17"/>
                <w:lang w:eastAsia="ru-RU"/>
              </w:rPr>
              <w:t xml:space="preserve">, </w:t>
            </w:r>
            <w:proofErr w:type="spellStart"/>
            <w:r w:rsidRPr="00D675FB">
              <w:rPr>
                <w:rFonts w:ascii="Verdana" w:eastAsia="Times New Roman" w:hAnsi="Verdana" w:cs="Times New Roman"/>
                <w:color w:val="000066"/>
                <w:sz w:val="17"/>
                <w:szCs w:val="17"/>
                <w:lang w:eastAsia="ru-RU"/>
              </w:rPr>
              <w:t>Xe</w:t>
            </w:r>
            <w:proofErr w:type="spellEnd"/>
            <w:r w:rsidRPr="00D675FB">
              <w:rPr>
                <w:rFonts w:ascii="Verdana" w:eastAsia="Times New Roman" w:hAnsi="Verdana" w:cs="Times New Roman"/>
                <w:color w:val="000066"/>
                <w:sz w:val="17"/>
                <w:szCs w:val="17"/>
                <w:lang w:eastAsia="ru-RU"/>
              </w:rPr>
              <w:t xml:space="preserve">, </w:t>
            </w:r>
            <w:proofErr w:type="spellStart"/>
            <w:r w:rsidRPr="00D675FB">
              <w:rPr>
                <w:rFonts w:ascii="Verdana" w:eastAsia="Times New Roman" w:hAnsi="Verdana" w:cs="Times New Roman"/>
                <w:color w:val="000066"/>
                <w:sz w:val="17"/>
                <w:szCs w:val="17"/>
                <w:lang w:eastAsia="ru-RU"/>
              </w:rPr>
              <w:t>Ar</w:t>
            </w:r>
            <w:proofErr w:type="spellEnd"/>
            <w:r w:rsidRPr="00D675FB">
              <w:rPr>
                <w:rFonts w:ascii="Verdana" w:eastAsia="Times New Roman" w:hAnsi="Verdana" w:cs="Times New Roman"/>
                <w:color w:val="000066"/>
                <w:sz w:val="17"/>
                <w:szCs w:val="17"/>
                <w:lang w:eastAsia="ru-RU"/>
              </w:rPr>
              <w:t xml:space="preserve">, </w:t>
            </w:r>
            <w:proofErr w:type="spellStart"/>
            <w:r w:rsidRPr="00D675FB">
              <w:rPr>
                <w:rFonts w:ascii="Verdana" w:eastAsia="Times New Roman" w:hAnsi="Verdana" w:cs="Times New Roman"/>
                <w:color w:val="000066"/>
                <w:sz w:val="17"/>
                <w:szCs w:val="17"/>
                <w:lang w:eastAsia="ru-RU"/>
              </w:rPr>
              <w:t>He</w:t>
            </w:r>
            <w:proofErr w:type="spellEnd"/>
            <w:r w:rsidRPr="00D675FB">
              <w:rPr>
                <w:rFonts w:ascii="Verdana" w:eastAsia="Times New Roman" w:hAnsi="Verdana" w:cs="Times New Roman"/>
                <w:color w:val="000066"/>
                <w:sz w:val="17"/>
                <w:szCs w:val="17"/>
                <w:lang w:eastAsia="ru-RU"/>
              </w:rPr>
              <w:t>;</w:t>
            </w:r>
            <w:r w:rsidRPr="00D675FB">
              <w:rPr>
                <w:rFonts w:ascii="Verdana" w:eastAsia="Times New Roman" w:hAnsi="Verdana" w:cs="Times New Roman"/>
                <w:color w:val="000066"/>
                <w:sz w:val="17"/>
                <w:szCs w:val="17"/>
                <w:lang w:eastAsia="ru-RU"/>
              </w:rPr>
              <w:br/>
              <w:t>2. Установлен электронный волюметр;</w:t>
            </w:r>
            <w:r w:rsidRPr="00D675FB">
              <w:rPr>
                <w:rFonts w:ascii="Verdana" w:eastAsia="Times New Roman" w:hAnsi="Verdana" w:cs="Times New Roman"/>
                <w:color w:val="000066"/>
                <w:sz w:val="17"/>
                <w:szCs w:val="17"/>
                <w:lang w:eastAsia="ru-RU"/>
              </w:rPr>
              <w:br/>
              <w:t>3. Установлен патрон для адсорбции выбросов ксенона из дыхательного контура;</w:t>
            </w:r>
            <w:r w:rsidRPr="00D675FB">
              <w:rPr>
                <w:rFonts w:ascii="Verdana" w:eastAsia="Times New Roman" w:hAnsi="Verdana" w:cs="Times New Roman"/>
                <w:color w:val="000066"/>
                <w:sz w:val="17"/>
                <w:szCs w:val="17"/>
                <w:lang w:eastAsia="ru-RU"/>
              </w:rPr>
              <w:br/>
              <w:t>4. Установлены 4 десятилитровых баллона с газами: О</w:t>
            </w:r>
            <w:r w:rsidRPr="00D675FB">
              <w:rPr>
                <w:rFonts w:ascii="Verdana" w:eastAsia="Times New Roman" w:hAnsi="Verdana" w:cs="Times New Roman"/>
                <w:color w:val="000066"/>
                <w:sz w:val="17"/>
                <w:szCs w:val="17"/>
                <w:vertAlign w:val="subscript"/>
                <w:lang w:eastAsia="ru-RU"/>
              </w:rPr>
              <w:t>2</w:t>
            </w:r>
            <w:r w:rsidRPr="00D675FB">
              <w:rPr>
                <w:rFonts w:ascii="Verdana" w:eastAsia="Times New Roman" w:hAnsi="Verdana" w:cs="Times New Roman"/>
                <w:color w:val="000066"/>
                <w:sz w:val="17"/>
                <w:szCs w:val="17"/>
                <w:lang w:eastAsia="ru-RU"/>
              </w:rPr>
              <w:t xml:space="preserve">, </w:t>
            </w:r>
            <w:proofErr w:type="spellStart"/>
            <w:r w:rsidRPr="00D675FB">
              <w:rPr>
                <w:rFonts w:ascii="Verdana" w:eastAsia="Times New Roman" w:hAnsi="Verdana" w:cs="Times New Roman"/>
                <w:color w:val="000066"/>
                <w:sz w:val="17"/>
                <w:szCs w:val="17"/>
                <w:lang w:eastAsia="ru-RU"/>
              </w:rPr>
              <w:t>Xe</w:t>
            </w:r>
            <w:proofErr w:type="spellEnd"/>
            <w:r w:rsidRPr="00D675FB">
              <w:rPr>
                <w:rFonts w:ascii="Verdana" w:eastAsia="Times New Roman" w:hAnsi="Verdana" w:cs="Times New Roman"/>
                <w:color w:val="000066"/>
                <w:sz w:val="17"/>
                <w:szCs w:val="17"/>
                <w:lang w:eastAsia="ru-RU"/>
              </w:rPr>
              <w:t xml:space="preserve">, </w:t>
            </w:r>
            <w:proofErr w:type="spellStart"/>
            <w:r w:rsidRPr="00D675FB">
              <w:rPr>
                <w:rFonts w:ascii="Verdana" w:eastAsia="Times New Roman" w:hAnsi="Verdana" w:cs="Times New Roman"/>
                <w:color w:val="000066"/>
                <w:sz w:val="17"/>
                <w:szCs w:val="17"/>
                <w:lang w:eastAsia="ru-RU"/>
              </w:rPr>
              <w:t>Ar</w:t>
            </w:r>
            <w:proofErr w:type="spellEnd"/>
            <w:r w:rsidRPr="00D675FB">
              <w:rPr>
                <w:rFonts w:ascii="Verdana" w:eastAsia="Times New Roman" w:hAnsi="Verdana" w:cs="Times New Roman"/>
                <w:color w:val="000066"/>
                <w:sz w:val="17"/>
                <w:szCs w:val="17"/>
                <w:lang w:eastAsia="ru-RU"/>
              </w:rPr>
              <w:t xml:space="preserve">, </w:t>
            </w:r>
            <w:proofErr w:type="spellStart"/>
            <w:r w:rsidRPr="00D675FB">
              <w:rPr>
                <w:rFonts w:ascii="Verdana" w:eastAsia="Times New Roman" w:hAnsi="Verdana" w:cs="Times New Roman"/>
                <w:color w:val="000066"/>
                <w:sz w:val="17"/>
                <w:szCs w:val="17"/>
                <w:lang w:eastAsia="ru-RU"/>
              </w:rPr>
              <w:t>He</w:t>
            </w:r>
            <w:proofErr w:type="spellEnd"/>
            <w:r w:rsidRPr="00D675FB">
              <w:rPr>
                <w:rFonts w:ascii="Verdana" w:eastAsia="Times New Roman" w:hAnsi="Verdana" w:cs="Times New Roman"/>
                <w:color w:val="000066"/>
                <w:sz w:val="17"/>
                <w:szCs w:val="17"/>
                <w:lang w:eastAsia="ru-RU"/>
              </w:rPr>
              <w:t>;</w:t>
            </w:r>
            <w:r w:rsidRPr="00D675FB">
              <w:rPr>
                <w:rFonts w:ascii="Verdana" w:eastAsia="Times New Roman" w:hAnsi="Verdana" w:cs="Times New Roman"/>
                <w:color w:val="000066"/>
                <w:sz w:val="17"/>
                <w:szCs w:val="17"/>
                <w:lang w:eastAsia="ru-RU"/>
              </w:rPr>
              <w:br/>
              <w:t>5. Убран блок жидких анестетиков.</w:t>
            </w:r>
          </w:p>
          <w:p w:rsidR="00D675FB" w:rsidRPr="00D675FB" w:rsidRDefault="00D675FB" w:rsidP="00D675FB">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t xml:space="preserve">Аппарат работает по закрытому контуру, что позволяет существенно уменьшить расходы </w:t>
            </w:r>
            <w:proofErr w:type="spellStart"/>
            <w:r w:rsidRPr="00D675FB">
              <w:rPr>
                <w:rFonts w:ascii="Verdana" w:eastAsia="Times New Roman" w:hAnsi="Verdana" w:cs="Times New Roman"/>
                <w:color w:val="000066"/>
                <w:sz w:val="17"/>
                <w:szCs w:val="17"/>
                <w:lang w:eastAsia="ru-RU"/>
              </w:rPr>
              <w:t>Xe</w:t>
            </w:r>
            <w:proofErr w:type="spellEnd"/>
            <w:r w:rsidRPr="00D675FB">
              <w:rPr>
                <w:rFonts w:ascii="Verdana" w:eastAsia="Times New Roman" w:hAnsi="Verdana" w:cs="Times New Roman"/>
                <w:color w:val="000066"/>
                <w:sz w:val="17"/>
                <w:szCs w:val="17"/>
                <w:lang w:eastAsia="ru-RU"/>
              </w:rPr>
              <w:t xml:space="preserve">, </w:t>
            </w:r>
            <w:proofErr w:type="spellStart"/>
            <w:r w:rsidRPr="00D675FB">
              <w:rPr>
                <w:rFonts w:ascii="Verdana" w:eastAsia="Times New Roman" w:hAnsi="Verdana" w:cs="Times New Roman"/>
                <w:color w:val="000066"/>
                <w:sz w:val="17"/>
                <w:szCs w:val="17"/>
                <w:lang w:eastAsia="ru-RU"/>
              </w:rPr>
              <w:t>Ar</w:t>
            </w:r>
            <w:proofErr w:type="spellEnd"/>
            <w:r w:rsidRPr="00D675FB">
              <w:rPr>
                <w:rFonts w:ascii="Verdana" w:eastAsia="Times New Roman" w:hAnsi="Verdana" w:cs="Times New Roman"/>
                <w:color w:val="000066"/>
                <w:sz w:val="17"/>
                <w:szCs w:val="17"/>
                <w:lang w:eastAsia="ru-RU"/>
              </w:rPr>
              <w:t xml:space="preserve">, </w:t>
            </w:r>
            <w:proofErr w:type="spellStart"/>
            <w:r w:rsidRPr="00D675FB">
              <w:rPr>
                <w:rFonts w:ascii="Verdana" w:eastAsia="Times New Roman" w:hAnsi="Verdana" w:cs="Times New Roman"/>
                <w:color w:val="000066"/>
                <w:sz w:val="17"/>
                <w:szCs w:val="17"/>
                <w:lang w:eastAsia="ru-RU"/>
              </w:rPr>
              <w:t>He</w:t>
            </w:r>
            <w:proofErr w:type="spellEnd"/>
            <w:r w:rsidRPr="00D675FB">
              <w:rPr>
                <w:rFonts w:ascii="Verdana" w:eastAsia="Times New Roman" w:hAnsi="Verdana" w:cs="Times New Roman"/>
                <w:color w:val="000066"/>
                <w:sz w:val="17"/>
                <w:szCs w:val="17"/>
                <w:lang w:eastAsia="ru-RU"/>
              </w:rPr>
              <w:t xml:space="preserve">, </w:t>
            </w:r>
            <w:proofErr w:type="spellStart"/>
            <w:r w:rsidRPr="00D675FB">
              <w:rPr>
                <w:rFonts w:ascii="Verdana" w:eastAsia="Times New Roman" w:hAnsi="Verdana" w:cs="Times New Roman"/>
                <w:color w:val="000066"/>
                <w:sz w:val="17"/>
                <w:szCs w:val="17"/>
                <w:lang w:eastAsia="ru-RU"/>
              </w:rPr>
              <w:t>Kr</w:t>
            </w:r>
            <w:proofErr w:type="spellEnd"/>
            <w:r w:rsidRPr="00D675FB">
              <w:rPr>
                <w:rFonts w:ascii="Verdana" w:eastAsia="Times New Roman" w:hAnsi="Verdana" w:cs="Times New Roman"/>
                <w:color w:val="000066"/>
                <w:sz w:val="17"/>
                <w:szCs w:val="17"/>
                <w:lang w:eastAsia="ru-RU"/>
              </w:rPr>
              <w:t>.</w:t>
            </w:r>
          </w:p>
          <w:p w:rsidR="00D675FB" w:rsidRPr="00D675FB" w:rsidRDefault="00D675FB" w:rsidP="00D675FB">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lastRenderedPageBreak/>
              <w:t>ТЕРАПЕВТИЧЕСКИЕ ПРОЦЕДУРЫ, ОСУЩЕСТВЛЯЕМЫЕ С АППАРАТОМ</w:t>
            </w:r>
          </w:p>
          <w:p w:rsidR="00D675FB" w:rsidRPr="00D675FB" w:rsidRDefault="00D675FB" w:rsidP="00D675FB">
            <w:pPr>
              <w:spacing w:before="100" w:beforeAutospacing="1" w:after="100" w:afterAutospacing="1" w:line="240" w:lineRule="auto"/>
              <w:jc w:val="center"/>
              <w:outlineLvl w:val="5"/>
              <w:rPr>
                <w:rFonts w:ascii="Verdana" w:eastAsia="Times New Roman" w:hAnsi="Verdana" w:cs="Times New Roman"/>
                <w:b/>
                <w:bCs/>
                <w:color w:val="800000"/>
                <w:sz w:val="17"/>
                <w:szCs w:val="17"/>
                <w:lang w:eastAsia="ru-RU"/>
              </w:rPr>
            </w:pPr>
            <w:r w:rsidRPr="00D675FB">
              <w:rPr>
                <w:rFonts w:ascii="Verdana" w:eastAsia="Times New Roman" w:hAnsi="Verdana" w:cs="Times New Roman"/>
                <w:b/>
                <w:bCs/>
                <w:color w:val="800000"/>
                <w:sz w:val="17"/>
                <w:szCs w:val="17"/>
                <w:lang w:eastAsia="ru-RU"/>
              </w:rPr>
              <w:t xml:space="preserve">А. </w:t>
            </w:r>
            <w:proofErr w:type="spellStart"/>
            <w:r w:rsidRPr="00D675FB">
              <w:rPr>
                <w:rFonts w:ascii="Verdana" w:eastAsia="Times New Roman" w:hAnsi="Verdana" w:cs="Times New Roman"/>
                <w:b/>
                <w:bCs/>
                <w:color w:val="800000"/>
                <w:sz w:val="17"/>
                <w:szCs w:val="17"/>
                <w:lang w:eastAsia="ru-RU"/>
              </w:rPr>
              <w:t>He</w:t>
            </w:r>
            <w:proofErr w:type="spellEnd"/>
            <w:r w:rsidRPr="00D675FB">
              <w:rPr>
                <w:rFonts w:ascii="Verdana" w:eastAsia="Times New Roman" w:hAnsi="Verdana" w:cs="Times New Roman"/>
                <w:b/>
                <w:bCs/>
                <w:color w:val="800000"/>
                <w:sz w:val="17"/>
                <w:szCs w:val="17"/>
                <w:lang w:eastAsia="ru-RU"/>
              </w:rPr>
              <w:t xml:space="preserve"> + О</w:t>
            </w:r>
            <w:r w:rsidRPr="00D675FB">
              <w:rPr>
                <w:rFonts w:ascii="Verdana" w:eastAsia="Times New Roman" w:hAnsi="Verdana" w:cs="Times New Roman"/>
                <w:b/>
                <w:bCs/>
                <w:color w:val="800000"/>
                <w:sz w:val="17"/>
                <w:szCs w:val="17"/>
                <w:vertAlign w:val="subscript"/>
                <w:lang w:eastAsia="ru-RU"/>
              </w:rPr>
              <w:t>2</w:t>
            </w:r>
            <w:r w:rsidRPr="00D675FB">
              <w:rPr>
                <w:rFonts w:ascii="Verdana" w:eastAsia="Times New Roman" w:hAnsi="Verdana" w:cs="Times New Roman"/>
                <w:b/>
                <w:bCs/>
                <w:color w:val="800000"/>
                <w:sz w:val="17"/>
                <w:szCs w:val="17"/>
                <w:lang w:eastAsia="ru-RU"/>
              </w:rPr>
              <w:t> - смеси.</w:t>
            </w:r>
          </w:p>
          <w:p w:rsidR="00D675FB" w:rsidRPr="00D675FB" w:rsidRDefault="00D675FB" w:rsidP="00D675FB">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t xml:space="preserve">Эти смеси подробно исследованы в Институте Медико-Биологических </w:t>
            </w:r>
            <w:proofErr w:type="gramStart"/>
            <w:r w:rsidRPr="00D675FB">
              <w:rPr>
                <w:rFonts w:ascii="Verdana" w:eastAsia="Times New Roman" w:hAnsi="Verdana" w:cs="Times New Roman"/>
                <w:color w:val="000066"/>
                <w:sz w:val="17"/>
                <w:szCs w:val="17"/>
                <w:lang w:eastAsia="ru-RU"/>
              </w:rPr>
              <w:t>Проблем ,</w:t>
            </w:r>
            <w:proofErr w:type="gramEnd"/>
            <w:r w:rsidRPr="00D675FB">
              <w:rPr>
                <w:rFonts w:ascii="Verdana" w:eastAsia="Times New Roman" w:hAnsi="Verdana" w:cs="Times New Roman"/>
                <w:color w:val="000066"/>
                <w:sz w:val="17"/>
                <w:szCs w:val="17"/>
                <w:lang w:eastAsia="ru-RU"/>
              </w:rPr>
              <w:t xml:space="preserve"> г. Москва , под руководством </w:t>
            </w:r>
            <w:proofErr w:type="spellStart"/>
            <w:r w:rsidRPr="00D675FB">
              <w:rPr>
                <w:rFonts w:ascii="Verdana" w:eastAsia="Times New Roman" w:hAnsi="Verdana" w:cs="Times New Roman"/>
                <w:color w:val="000066"/>
                <w:sz w:val="17"/>
                <w:szCs w:val="17"/>
                <w:lang w:eastAsia="ru-RU"/>
              </w:rPr>
              <w:t>Б.Н.Павлова</w:t>
            </w:r>
            <w:proofErr w:type="spellEnd"/>
            <w:r w:rsidRPr="00D675FB">
              <w:rPr>
                <w:rFonts w:ascii="Verdana" w:eastAsia="Times New Roman" w:hAnsi="Verdana" w:cs="Times New Roman"/>
                <w:color w:val="000066"/>
                <w:sz w:val="17"/>
                <w:szCs w:val="17"/>
                <w:lang w:eastAsia="ru-RU"/>
              </w:rPr>
              <w:t xml:space="preserve"> и разрешены к использованию 3 и 4 Управлениями. В настоящее время оформляется разрешение на их использование в медицинских учреждениях РАН. Эти смеси используются для лечения больных с дыхательной недостаточностью </w:t>
            </w:r>
            <w:proofErr w:type="gramStart"/>
            <w:r w:rsidRPr="00D675FB">
              <w:rPr>
                <w:rFonts w:ascii="Verdana" w:eastAsia="Times New Roman" w:hAnsi="Verdana" w:cs="Times New Roman"/>
                <w:color w:val="000066"/>
                <w:sz w:val="17"/>
                <w:szCs w:val="17"/>
                <w:lang w:eastAsia="ru-RU"/>
              </w:rPr>
              <w:t>( пневмония</w:t>
            </w:r>
            <w:proofErr w:type="gramEnd"/>
            <w:r w:rsidRPr="00D675FB">
              <w:rPr>
                <w:rFonts w:ascii="Verdana" w:eastAsia="Times New Roman" w:hAnsi="Verdana" w:cs="Times New Roman"/>
                <w:color w:val="000066"/>
                <w:sz w:val="17"/>
                <w:szCs w:val="17"/>
                <w:lang w:eastAsia="ru-RU"/>
              </w:rPr>
              <w:t>, бронхиальная астма, постинсультные и постинфарктные состояния, анемия, туберкулез, тяжелые послеоперационные состояния и др. заболевания).</w:t>
            </w:r>
          </w:p>
          <w:p w:rsidR="00D675FB" w:rsidRPr="00D675FB" w:rsidRDefault="00D675FB" w:rsidP="00D675FB">
            <w:pPr>
              <w:spacing w:before="100" w:beforeAutospacing="1" w:after="100" w:afterAutospacing="1" w:line="240" w:lineRule="auto"/>
              <w:jc w:val="center"/>
              <w:outlineLvl w:val="5"/>
              <w:rPr>
                <w:rFonts w:ascii="Verdana" w:eastAsia="Times New Roman" w:hAnsi="Verdana" w:cs="Times New Roman"/>
                <w:b/>
                <w:bCs/>
                <w:color w:val="800000"/>
                <w:sz w:val="17"/>
                <w:szCs w:val="17"/>
                <w:lang w:eastAsia="ru-RU"/>
              </w:rPr>
            </w:pPr>
            <w:r w:rsidRPr="00D675FB">
              <w:rPr>
                <w:rFonts w:ascii="Verdana" w:eastAsia="Times New Roman" w:hAnsi="Verdana" w:cs="Times New Roman"/>
                <w:b/>
                <w:bCs/>
                <w:color w:val="800000"/>
                <w:sz w:val="17"/>
                <w:szCs w:val="17"/>
                <w:lang w:eastAsia="ru-RU"/>
              </w:rPr>
              <w:t xml:space="preserve">Б. </w:t>
            </w:r>
            <w:proofErr w:type="spellStart"/>
            <w:r w:rsidRPr="00D675FB">
              <w:rPr>
                <w:rFonts w:ascii="Verdana" w:eastAsia="Times New Roman" w:hAnsi="Verdana" w:cs="Times New Roman"/>
                <w:b/>
                <w:bCs/>
                <w:color w:val="800000"/>
                <w:sz w:val="17"/>
                <w:szCs w:val="17"/>
                <w:lang w:eastAsia="ru-RU"/>
              </w:rPr>
              <w:t>Xe</w:t>
            </w:r>
            <w:proofErr w:type="spellEnd"/>
            <w:r w:rsidRPr="00D675FB">
              <w:rPr>
                <w:rFonts w:ascii="Verdana" w:eastAsia="Times New Roman" w:hAnsi="Verdana" w:cs="Times New Roman"/>
                <w:b/>
                <w:bCs/>
                <w:color w:val="800000"/>
                <w:sz w:val="17"/>
                <w:szCs w:val="17"/>
                <w:lang w:eastAsia="ru-RU"/>
              </w:rPr>
              <w:t xml:space="preserve"> + О</w:t>
            </w:r>
            <w:r w:rsidRPr="00D675FB">
              <w:rPr>
                <w:rFonts w:ascii="Verdana" w:eastAsia="Times New Roman" w:hAnsi="Verdana" w:cs="Times New Roman"/>
                <w:b/>
                <w:bCs/>
                <w:color w:val="800000"/>
                <w:sz w:val="17"/>
                <w:szCs w:val="17"/>
                <w:vertAlign w:val="subscript"/>
                <w:lang w:eastAsia="ru-RU"/>
              </w:rPr>
              <w:t>2</w:t>
            </w:r>
            <w:r w:rsidRPr="00D675FB">
              <w:rPr>
                <w:rFonts w:ascii="Verdana" w:eastAsia="Times New Roman" w:hAnsi="Verdana" w:cs="Times New Roman"/>
                <w:b/>
                <w:bCs/>
                <w:color w:val="800000"/>
                <w:sz w:val="17"/>
                <w:szCs w:val="17"/>
                <w:lang w:eastAsia="ru-RU"/>
              </w:rPr>
              <w:t xml:space="preserve">-смеси с концентрацией </w:t>
            </w:r>
            <w:proofErr w:type="spellStart"/>
            <w:r w:rsidRPr="00D675FB">
              <w:rPr>
                <w:rFonts w:ascii="Verdana" w:eastAsia="Times New Roman" w:hAnsi="Verdana" w:cs="Times New Roman"/>
                <w:b/>
                <w:bCs/>
                <w:color w:val="800000"/>
                <w:sz w:val="17"/>
                <w:szCs w:val="17"/>
                <w:lang w:eastAsia="ru-RU"/>
              </w:rPr>
              <w:t>Xe</w:t>
            </w:r>
            <w:proofErr w:type="spellEnd"/>
            <w:r w:rsidRPr="00D675FB">
              <w:rPr>
                <w:rFonts w:ascii="Verdana" w:eastAsia="Times New Roman" w:hAnsi="Verdana" w:cs="Times New Roman"/>
                <w:b/>
                <w:bCs/>
                <w:color w:val="800000"/>
                <w:sz w:val="17"/>
                <w:szCs w:val="17"/>
                <w:lang w:eastAsia="ru-RU"/>
              </w:rPr>
              <w:t xml:space="preserve"> меньшей 20%.</w:t>
            </w:r>
          </w:p>
          <w:p w:rsidR="00D675FB" w:rsidRPr="00D675FB" w:rsidRDefault="00D675FB" w:rsidP="00D675FB">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t xml:space="preserve">Эти смеси используются для восстановления иммунной системы пациентов (особенно в пожилом возрасте), для лечения наркотической и алкогольной зависимости, токсикомании, </w:t>
            </w:r>
            <w:proofErr w:type="spellStart"/>
            <w:r w:rsidRPr="00D675FB">
              <w:rPr>
                <w:rFonts w:ascii="Verdana" w:eastAsia="Times New Roman" w:hAnsi="Verdana" w:cs="Times New Roman"/>
                <w:color w:val="000066"/>
                <w:sz w:val="17"/>
                <w:szCs w:val="17"/>
                <w:lang w:eastAsia="ru-RU"/>
              </w:rPr>
              <w:t>постгипоксических</w:t>
            </w:r>
            <w:proofErr w:type="spellEnd"/>
            <w:r w:rsidRPr="00D675FB">
              <w:rPr>
                <w:rFonts w:ascii="Verdana" w:eastAsia="Times New Roman" w:hAnsi="Verdana" w:cs="Times New Roman"/>
                <w:color w:val="000066"/>
                <w:sz w:val="17"/>
                <w:szCs w:val="17"/>
                <w:lang w:eastAsia="ru-RU"/>
              </w:rPr>
              <w:t xml:space="preserve"> повреждений ЦНС в психиатрии, для восстановления работы головного мозга, в неврологии и др. заболеваний.</w:t>
            </w:r>
          </w:p>
          <w:p w:rsidR="00D675FB" w:rsidRPr="00D675FB" w:rsidRDefault="00D675FB" w:rsidP="00D675FB">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t>Вдыхание смеси происходит при ясном сознании пациента через маску или загубник по закрытому контуру.</w:t>
            </w:r>
          </w:p>
          <w:p w:rsidR="00D675FB" w:rsidRPr="00D675FB" w:rsidRDefault="00D675FB" w:rsidP="00D675FB">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t>Нами впервые показано, что для получения хорошего терапевтического воздействия ксенона на организм пациента не нужна его наркозная концентрация.</w:t>
            </w:r>
          </w:p>
          <w:p w:rsidR="00D675FB" w:rsidRPr="00D675FB" w:rsidRDefault="00D675FB" w:rsidP="00D675FB">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t xml:space="preserve">Лечение </w:t>
            </w:r>
            <w:proofErr w:type="spellStart"/>
            <w:r w:rsidRPr="00D675FB">
              <w:rPr>
                <w:rFonts w:ascii="Verdana" w:eastAsia="Times New Roman" w:hAnsi="Verdana" w:cs="Times New Roman"/>
                <w:color w:val="000066"/>
                <w:sz w:val="17"/>
                <w:szCs w:val="17"/>
                <w:lang w:eastAsia="ru-RU"/>
              </w:rPr>
              <w:t>Xe</w:t>
            </w:r>
            <w:proofErr w:type="spellEnd"/>
            <w:r w:rsidRPr="00D675FB">
              <w:rPr>
                <w:rFonts w:ascii="Verdana" w:eastAsia="Times New Roman" w:hAnsi="Verdana" w:cs="Times New Roman"/>
                <w:color w:val="000066"/>
                <w:sz w:val="17"/>
                <w:szCs w:val="17"/>
                <w:lang w:eastAsia="ru-RU"/>
              </w:rPr>
              <w:t xml:space="preserve"> + О</w:t>
            </w:r>
            <w:r w:rsidRPr="00D675FB">
              <w:rPr>
                <w:rFonts w:ascii="Verdana" w:eastAsia="Times New Roman" w:hAnsi="Verdana" w:cs="Times New Roman"/>
                <w:color w:val="000066"/>
                <w:sz w:val="17"/>
                <w:szCs w:val="17"/>
                <w:vertAlign w:val="subscript"/>
                <w:lang w:eastAsia="ru-RU"/>
              </w:rPr>
              <w:t>2</w:t>
            </w:r>
            <w:r w:rsidRPr="00D675FB">
              <w:rPr>
                <w:rFonts w:ascii="Verdana" w:eastAsia="Times New Roman" w:hAnsi="Verdana" w:cs="Times New Roman"/>
                <w:color w:val="000066"/>
                <w:sz w:val="17"/>
                <w:szCs w:val="17"/>
                <w:lang w:eastAsia="ru-RU"/>
              </w:rPr>
              <w:t>-cмесями осуществляется сеансами по 10 минут в течение нескольких дней.</w:t>
            </w:r>
          </w:p>
          <w:p w:rsidR="00D675FB" w:rsidRPr="00D675FB" w:rsidRDefault="00D675FB" w:rsidP="00D675FB">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t>Нами проведено лечение 3х больных:</w:t>
            </w:r>
            <w:r w:rsidRPr="00D675FB">
              <w:rPr>
                <w:rFonts w:ascii="Verdana" w:eastAsia="Times New Roman" w:hAnsi="Verdana" w:cs="Times New Roman"/>
                <w:color w:val="000066"/>
                <w:sz w:val="17"/>
                <w:szCs w:val="17"/>
                <w:lang w:eastAsia="ru-RU"/>
              </w:rPr>
              <w:br/>
              <w:t xml:space="preserve">Достигнута стойкая ремиссия у двух </w:t>
            </w:r>
            <w:proofErr w:type="spellStart"/>
            <w:r w:rsidRPr="00D675FB">
              <w:rPr>
                <w:rFonts w:ascii="Verdana" w:eastAsia="Times New Roman" w:hAnsi="Verdana" w:cs="Times New Roman"/>
                <w:color w:val="000066"/>
                <w:sz w:val="17"/>
                <w:szCs w:val="17"/>
                <w:lang w:eastAsia="ru-RU"/>
              </w:rPr>
              <w:t>пациентаов</w:t>
            </w:r>
            <w:proofErr w:type="spellEnd"/>
            <w:r w:rsidRPr="00D675FB">
              <w:rPr>
                <w:rFonts w:ascii="Verdana" w:eastAsia="Times New Roman" w:hAnsi="Verdana" w:cs="Times New Roman"/>
                <w:color w:val="000066"/>
                <w:sz w:val="17"/>
                <w:szCs w:val="17"/>
                <w:lang w:eastAsia="ru-RU"/>
              </w:rPr>
              <w:t xml:space="preserve"> с возрастной атрофией коры головного мозга и паркинсонизмом. Больные плохо ходили и говорили, после лечения эти функции практически у них восстановились.</w:t>
            </w:r>
            <w:r w:rsidRPr="00D675FB">
              <w:rPr>
                <w:rFonts w:ascii="Verdana" w:eastAsia="Times New Roman" w:hAnsi="Verdana" w:cs="Times New Roman"/>
                <w:color w:val="000066"/>
                <w:sz w:val="17"/>
                <w:szCs w:val="17"/>
                <w:lang w:eastAsia="ru-RU"/>
              </w:rPr>
              <w:br/>
              <w:t xml:space="preserve">Проведено лечение больного с </w:t>
            </w:r>
            <w:proofErr w:type="spellStart"/>
            <w:r w:rsidRPr="00D675FB">
              <w:rPr>
                <w:rFonts w:ascii="Verdana" w:eastAsia="Times New Roman" w:hAnsi="Verdana" w:cs="Times New Roman"/>
                <w:color w:val="000066"/>
                <w:sz w:val="17"/>
                <w:szCs w:val="17"/>
                <w:lang w:eastAsia="ru-RU"/>
              </w:rPr>
              <w:t>постгипоксической</w:t>
            </w:r>
            <w:proofErr w:type="spellEnd"/>
            <w:r w:rsidRPr="00D675FB">
              <w:rPr>
                <w:rFonts w:ascii="Verdana" w:eastAsia="Times New Roman" w:hAnsi="Verdana" w:cs="Times New Roman"/>
                <w:color w:val="000066"/>
                <w:sz w:val="17"/>
                <w:szCs w:val="17"/>
                <w:lang w:eastAsia="ru-RU"/>
              </w:rPr>
              <w:t xml:space="preserve"> энцефалопатией с хорошими результатами.</w:t>
            </w:r>
            <w:r w:rsidRPr="00D675FB">
              <w:rPr>
                <w:rFonts w:ascii="Verdana" w:eastAsia="Times New Roman" w:hAnsi="Verdana" w:cs="Times New Roman"/>
                <w:color w:val="000066"/>
                <w:sz w:val="17"/>
                <w:szCs w:val="17"/>
                <w:lang w:eastAsia="ru-RU"/>
              </w:rPr>
              <w:br/>
              <w:t xml:space="preserve">У больных нормализовался </w:t>
            </w:r>
            <w:proofErr w:type="spellStart"/>
            <w:r w:rsidRPr="00D675FB">
              <w:rPr>
                <w:rFonts w:ascii="Verdana" w:eastAsia="Times New Roman" w:hAnsi="Verdana" w:cs="Times New Roman"/>
                <w:color w:val="000066"/>
                <w:sz w:val="17"/>
                <w:szCs w:val="17"/>
                <w:lang w:eastAsia="ru-RU"/>
              </w:rPr>
              <w:t>липидемический</w:t>
            </w:r>
            <w:proofErr w:type="spellEnd"/>
            <w:r w:rsidRPr="00D675FB">
              <w:rPr>
                <w:rFonts w:ascii="Verdana" w:eastAsia="Times New Roman" w:hAnsi="Verdana" w:cs="Times New Roman"/>
                <w:color w:val="000066"/>
                <w:sz w:val="17"/>
                <w:szCs w:val="17"/>
                <w:lang w:eastAsia="ru-RU"/>
              </w:rPr>
              <w:t xml:space="preserve"> профиль крови, нормализовалось повышенное артериальное давление, улучшалась микроциркуляция крови и </w:t>
            </w:r>
            <w:proofErr w:type="spellStart"/>
            <w:r w:rsidRPr="00D675FB">
              <w:rPr>
                <w:rFonts w:ascii="Verdana" w:eastAsia="Times New Roman" w:hAnsi="Verdana" w:cs="Times New Roman"/>
                <w:color w:val="000066"/>
                <w:sz w:val="17"/>
                <w:szCs w:val="17"/>
                <w:lang w:eastAsia="ru-RU"/>
              </w:rPr>
              <w:t>оксигенация</w:t>
            </w:r>
            <w:proofErr w:type="spellEnd"/>
            <w:r w:rsidRPr="00D675FB">
              <w:rPr>
                <w:rFonts w:ascii="Verdana" w:eastAsia="Times New Roman" w:hAnsi="Verdana" w:cs="Times New Roman"/>
                <w:color w:val="000066"/>
                <w:sz w:val="17"/>
                <w:szCs w:val="17"/>
                <w:lang w:eastAsia="ru-RU"/>
              </w:rPr>
              <w:t xml:space="preserve"> тканей, ускорялись в 3 раза регенеративные процессы.</w:t>
            </w:r>
          </w:p>
          <w:p w:rsidR="00D675FB" w:rsidRPr="00D675FB" w:rsidRDefault="00D675FB" w:rsidP="00D675FB">
            <w:pPr>
              <w:spacing w:before="100" w:beforeAutospacing="1" w:after="100" w:afterAutospacing="1" w:line="240" w:lineRule="auto"/>
              <w:jc w:val="center"/>
              <w:outlineLvl w:val="5"/>
              <w:rPr>
                <w:rFonts w:ascii="Verdana" w:eastAsia="Times New Roman" w:hAnsi="Verdana" w:cs="Times New Roman"/>
                <w:b/>
                <w:bCs/>
                <w:color w:val="800000"/>
                <w:sz w:val="17"/>
                <w:szCs w:val="17"/>
                <w:lang w:eastAsia="ru-RU"/>
              </w:rPr>
            </w:pPr>
            <w:r w:rsidRPr="00D675FB">
              <w:rPr>
                <w:rFonts w:ascii="Verdana" w:eastAsia="Times New Roman" w:hAnsi="Verdana" w:cs="Times New Roman"/>
                <w:b/>
                <w:bCs/>
                <w:color w:val="800000"/>
                <w:sz w:val="17"/>
                <w:szCs w:val="17"/>
                <w:lang w:eastAsia="ru-RU"/>
              </w:rPr>
              <w:t xml:space="preserve">В. </w:t>
            </w:r>
            <w:proofErr w:type="spellStart"/>
            <w:r w:rsidRPr="00D675FB">
              <w:rPr>
                <w:rFonts w:ascii="Verdana" w:eastAsia="Times New Roman" w:hAnsi="Verdana" w:cs="Times New Roman"/>
                <w:b/>
                <w:bCs/>
                <w:color w:val="800000"/>
                <w:sz w:val="17"/>
                <w:szCs w:val="17"/>
                <w:lang w:eastAsia="ru-RU"/>
              </w:rPr>
              <w:t>Ar</w:t>
            </w:r>
            <w:proofErr w:type="spellEnd"/>
            <w:r w:rsidRPr="00D675FB">
              <w:rPr>
                <w:rFonts w:ascii="Verdana" w:eastAsia="Times New Roman" w:hAnsi="Verdana" w:cs="Times New Roman"/>
                <w:b/>
                <w:bCs/>
                <w:color w:val="800000"/>
                <w:sz w:val="17"/>
                <w:szCs w:val="17"/>
                <w:lang w:eastAsia="ru-RU"/>
              </w:rPr>
              <w:t xml:space="preserve"> + О</w:t>
            </w:r>
            <w:r w:rsidRPr="00D675FB">
              <w:rPr>
                <w:rFonts w:ascii="Verdana" w:eastAsia="Times New Roman" w:hAnsi="Verdana" w:cs="Times New Roman"/>
                <w:b/>
                <w:bCs/>
                <w:color w:val="800000"/>
                <w:sz w:val="17"/>
                <w:szCs w:val="17"/>
                <w:vertAlign w:val="subscript"/>
                <w:lang w:eastAsia="ru-RU"/>
              </w:rPr>
              <w:t>2</w:t>
            </w:r>
            <w:r w:rsidRPr="00D675FB">
              <w:rPr>
                <w:rFonts w:ascii="Verdana" w:eastAsia="Times New Roman" w:hAnsi="Verdana" w:cs="Times New Roman"/>
                <w:b/>
                <w:bCs/>
                <w:color w:val="800000"/>
                <w:sz w:val="17"/>
                <w:szCs w:val="17"/>
                <w:lang w:eastAsia="ru-RU"/>
              </w:rPr>
              <w:t>-смеси.</w:t>
            </w:r>
          </w:p>
          <w:p w:rsidR="00D675FB" w:rsidRPr="00D675FB" w:rsidRDefault="00D675FB" w:rsidP="00D675FB">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t>Эти смеси исследовались в ИПФ РАН и ННИИТО, а также в ИМБП.</w:t>
            </w:r>
            <w:r w:rsidRPr="00D675FB">
              <w:rPr>
                <w:rFonts w:ascii="Verdana" w:eastAsia="Times New Roman" w:hAnsi="Verdana" w:cs="Times New Roman"/>
                <w:color w:val="000066"/>
                <w:sz w:val="17"/>
                <w:szCs w:val="17"/>
                <w:lang w:eastAsia="ru-RU"/>
              </w:rPr>
              <w:br/>
              <w:t>Смеси оказались эффективными при лечении расстройств половой сферы и улучшении иммунного статуса.</w:t>
            </w:r>
          </w:p>
          <w:p w:rsidR="00D675FB" w:rsidRPr="00D675FB" w:rsidRDefault="00D675FB" w:rsidP="00D675FB">
            <w:pPr>
              <w:spacing w:before="100" w:beforeAutospacing="1" w:after="100" w:afterAutospacing="1" w:line="240" w:lineRule="auto"/>
              <w:jc w:val="center"/>
              <w:outlineLvl w:val="5"/>
              <w:rPr>
                <w:rFonts w:ascii="Verdana" w:eastAsia="Times New Roman" w:hAnsi="Verdana" w:cs="Times New Roman"/>
                <w:b/>
                <w:bCs/>
                <w:color w:val="800000"/>
                <w:sz w:val="17"/>
                <w:szCs w:val="17"/>
                <w:lang w:eastAsia="ru-RU"/>
              </w:rPr>
            </w:pPr>
            <w:r w:rsidRPr="00D675FB">
              <w:rPr>
                <w:rFonts w:ascii="Verdana" w:eastAsia="Times New Roman" w:hAnsi="Verdana" w:cs="Times New Roman"/>
                <w:b/>
                <w:bCs/>
                <w:color w:val="800000"/>
                <w:sz w:val="17"/>
                <w:szCs w:val="17"/>
                <w:lang w:eastAsia="ru-RU"/>
              </w:rPr>
              <w:t xml:space="preserve">Г. </w:t>
            </w:r>
            <w:proofErr w:type="spellStart"/>
            <w:r w:rsidRPr="00D675FB">
              <w:rPr>
                <w:rFonts w:ascii="Verdana" w:eastAsia="Times New Roman" w:hAnsi="Verdana" w:cs="Times New Roman"/>
                <w:b/>
                <w:bCs/>
                <w:color w:val="800000"/>
                <w:sz w:val="17"/>
                <w:szCs w:val="17"/>
                <w:lang w:eastAsia="ru-RU"/>
              </w:rPr>
              <w:t>Kr</w:t>
            </w:r>
            <w:proofErr w:type="spellEnd"/>
            <w:r w:rsidRPr="00D675FB">
              <w:rPr>
                <w:rFonts w:ascii="Verdana" w:eastAsia="Times New Roman" w:hAnsi="Verdana" w:cs="Times New Roman"/>
                <w:b/>
                <w:bCs/>
                <w:color w:val="800000"/>
                <w:sz w:val="17"/>
                <w:szCs w:val="17"/>
                <w:lang w:eastAsia="ru-RU"/>
              </w:rPr>
              <w:t xml:space="preserve"> + О</w:t>
            </w:r>
            <w:r w:rsidRPr="00D675FB">
              <w:rPr>
                <w:rFonts w:ascii="Verdana" w:eastAsia="Times New Roman" w:hAnsi="Verdana" w:cs="Times New Roman"/>
                <w:b/>
                <w:bCs/>
                <w:color w:val="800000"/>
                <w:sz w:val="17"/>
                <w:szCs w:val="17"/>
                <w:vertAlign w:val="subscript"/>
                <w:lang w:eastAsia="ru-RU"/>
              </w:rPr>
              <w:t>2</w:t>
            </w:r>
            <w:r w:rsidRPr="00D675FB">
              <w:rPr>
                <w:rFonts w:ascii="Verdana" w:eastAsia="Times New Roman" w:hAnsi="Verdana" w:cs="Times New Roman"/>
                <w:b/>
                <w:bCs/>
                <w:color w:val="800000"/>
                <w:sz w:val="17"/>
                <w:szCs w:val="17"/>
                <w:lang w:eastAsia="ru-RU"/>
              </w:rPr>
              <w:t>-смеси.</w:t>
            </w:r>
          </w:p>
          <w:p w:rsidR="00D675FB" w:rsidRPr="00D675FB" w:rsidRDefault="00D675FB" w:rsidP="00D675FB">
            <w:pPr>
              <w:spacing w:after="0" w:line="240" w:lineRule="auto"/>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t xml:space="preserve">Эти смеси детально не исследовались. Коэффициент растворимости </w:t>
            </w:r>
            <w:proofErr w:type="spellStart"/>
            <w:r w:rsidRPr="00D675FB">
              <w:rPr>
                <w:rFonts w:ascii="Verdana" w:eastAsia="Times New Roman" w:hAnsi="Verdana" w:cs="Times New Roman"/>
                <w:color w:val="000066"/>
                <w:sz w:val="17"/>
                <w:szCs w:val="17"/>
                <w:lang w:eastAsia="ru-RU"/>
              </w:rPr>
              <w:t>Kr</w:t>
            </w:r>
            <w:proofErr w:type="spellEnd"/>
            <w:r w:rsidRPr="00D675FB">
              <w:rPr>
                <w:rFonts w:ascii="Verdana" w:eastAsia="Times New Roman" w:hAnsi="Verdana" w:cs="Times New Roman"/>
                <w:color w:val="000066"/>
                <w:sz w:val="17"/>
                <w:szCs w:val="17"/>
                <w:lang w:eastAsia="ru-RU"/>
              </w:rPr>
              <w:t xml:space="preserve"> в воде при 20оС равный 0,06 л(</w:t>
            </w:r>
            <w:proofErr w:type="spellStart"/>
            <w:r w:rsidRPr="00D675FB">
              <w:rPr>
                <w:rFonts w:ascii="Verdana" w:eastAsia="Times New Roman" w:hAnsi="Verdana" w:cs="Times New Roman"/>
                <w:color w:val="000066"/>
                <w:sz w:val="17"/>
                <w:szCs w:val="17"/>
                <w:lang w:eastAsia="ru-RU"/>
              </w:rPr>
              <w:t>Kr</w:t>
            </w:r>
            <w:proofErr w:type="spellEnd"/>
            <w:r w:rsidRPr="00D675FB">
              <w:rPr>
                <w:rFonts w:ascii="Verdana" w:eastAsia="Times New Roman" w:hAnsi="Verdana" w:cs="Times New Roman"/>
                <w:color w:val="000066"/>
                <w:sz w:val="17"/>
                <w:szCs w:val="17"/>
                <w:lang w:eastAsia="ru-RU"/>
              </w:rPr>
              <w:t xml:space="preserve">) / </w:t>
            </w:r>
            <w:proofErr w:type="gramStart"/>
            <w:r w:rsidRPr="00D675FB">
              <w:rPr>
                <w:rFonts w:ascii="Verdana" w:eastAsia="Times New Roman" w:hAnsi="Verdana" w:cs="Times New Roman"/>
                <w:color w:val="000066"/>
                <w:sz w:val="17"/>
                <w:szCs w:val="17"/>
                <w:lang w:eastAsia="ru-RU"/>
              </w:rPr>
              <w:t>л(</w:t>
            </w:r>
            <w:proofErr w:type="gramEnd"/>
            <w:r w:rsidRPr="00D675FB">
              <w:rPr>
                <w:rFonts w:ascii="Verdana" w:eastAsia="Times New Roman" w:hAnsi="Verdana" w:cs="Times New Roman"/>
                <w:color w:val="000066"/>
                <w:sz w:val="17"/>
                <w:szCs w:val="17"/>
                <w:lang w:eastAsia="ru-RU"/>
              </w:rPr>
              <w:t>H</w:t>
            </w:r>
            <w:r w:rsidRPr="00D675FB">
              <w:rPr>
                <w:rFonts w:ascii="Verdana" w:eastAsia="Times New Roman" w:hAnsi="Verdana" w:cs="Times New Roman"/>
                <w:color w:val="000066"/>
                <w:sz w:val="17"/>
                <w:szCs w:val="17"/>
                <w:vertAlign w:val="subscript"/>
                <w:lang w:eastAsia="ru-RU"/>
              </w:rPr>
              <w:t>2</w:t>
            </w:r>
            <w:r w:rsidRPr="00D675FB">
              <w:rPr>
                <w:rFonts w:ascii="Verdana" w:eastAsia="Times New Roman" w:hAnsi="Verdana" w:cs="Times New Roman"/>
                <w:color w:val="000066"/>
                <w:sz w:val="17"/>
                <w:szCs w:val="17"/>
                <w:lang w:eastAsia="ru-RU"/>
              </w:rPr>
              <w:t xml:space="preserve">O) всего в 2 раза меньше , чем коэффициент растворимости </w:t>
            </w:r>
            <w:proofErr w:type="spellStart"/>
            <w:r w:rsidRPr="00D675FB">
              <w:rPr>
                <w:rFonts w:ascii="Verdana" w:eastAsia="Times New Roman" w:hAnsi="Verdana" w:cs="Times New Roman"/>
                <w:color w:val="000066"/>
                <w:sz w:val="17"/>
                <w:szCs w:val="17"/>
                <w:lang w:eastAsia="ru-RU"/>
              </w:rPr>
              <w:t>Xe</w:t>
            </w:r>
            <w:proofErr w:type="spellEnd"/>
            <w:r w:rsidRPr="00D675FB">
              <w:rPr>
                <w:rFonts w:ascii="Verdana" w:eastAsia="Times New Roman" w:hAnsi="Verdana" w:cs="Times New Roman"/>
                <w:color w:val="000066"/>
                <w:sz w:val="17"/>
                <w:szCs w:val="17"/>
                <w:lang w:eastAsia="ru-RU"/>
              </w:rPr>
              <w:t xml:space="preserve"> ( 0,125 л(</w:t>
            </w:r>
            <w:proofErr w:type="spellStart"/>
            <w:r w:rsidRPr="00D675FB">
              <w:rPr>
                <w:rFonts w:ascii="Verdana" w:eastAsia="Times New Roman" w:hAnsi="Verdana" w:cs="Times New Roman"/>
                <w:color w:val="000066"/>
                <w:sz w:val="17"/>
                <w:szCs w:val="17"/>
                <w:lang w:eastAsia="ru-RU"/>
              </w:rPr>
              <w:t>Xe</w:t>
            </w:r>
            <w:proofErr w:type="spellEnd"/>
            <w:r w:rsidRPr="00D675FB">
              <w:rPr>
                <w:rFonts w:ascii="Verdana" w:eastAsia="Times New Roman" w:hAnsi="Verdana" w:cs="Times New Roman"/>
                <w:color w:val="000066"/>
                <w:sz w:val="17"/>
                <w:szCs w:val="17"/>
                <w:lang w:eastAsia="ru-RU"/>
              </w:rPr>
              <w:t>)/ л(H</w:t>
            </w:r>
            <w:r w:rsidRPr="00D675FB">
              <w:rPr>
                <w:rFonts w:ascii="Verdana" w:eastAsia="Times New Roman" w:hAnsi="Verdana" w:cs="Times New Roman"/>
                <w:color w:val="000066"/>
                <w:sz w:val="17"/>
                <w:szCs w:val="17"/>
                <w:vertAlign w:val="subscript"/>
                <w:lang w:eastAsia="ru-RU"/>
              </w:rPr>
              <w:t>2</w:t>
            </w:r>
            <w:r w:rsidRPr="00D675FB">
              <w:rPr>
                <w:rFonts w:ascii="Verdana" w:eastAsia="Times New Roman" w:hAnsi="Verdana" w:cs="Times New Roman"/>
                <w:color w:val="000066"/>
                <w:sz w:val="17"/>
                <w:szCs w:val="17"/>
                <w:lang w:eastAsia="ru-RU"/>
              </w:rPr>
              <w:t xml:space="preserve">O)) . Это позволяет надеяться на наличие у смеси </w:t>
            </w:r>
            <w:proofErr w:type="spellStart"/>
            <w:r w:rsidRPr="00D675FB">
              <w:rPr>
                <w:rFonts w:ascii="Verdana" w:eastAsia="Times New Roman" w:hAnsi="Verdana" w:cs="Times New Roman"/>
                <w:color w:val="000066"/>
                <w:sz w:val="17"/>
                <w:szCs w:val="17"/>
                <w:lang w:eastAsia="ru-RU"/>
              </w:rPr>
              <w:t>Kr</w:t>
            </w:r>
            <w:proofErr w:type="spellEnd"/>
            <w:r w:rsidRPr="00D675FB">
              <w:rPr>
                <w:rFonts w:ascii="Verdana" w:eastAsia="Times New Roman" w:hAnsi="Verdana" w:cs="Times New Roman"/>
                <w:color w:val="000066"/>
                <w:sz w:val="17"/>
                <w:szCs w:val="17"/>
                <w:lang w:eastAsia="ru-RU"/>
              </w:rPr>
              <w:t xml:space="preserve"> + О</w:t>
            </w:r>
            <w:r w:rsidRPr="00D675FB">
              <w:rPr>
                <w:rFonts w:ascii="Verdana" w:eastAsia="Times New Roman" w:hAnsi="Verdana" w:cs="Times New Roman"/>
                <w:color w:val="000066"/>
                <w:sz w:val="17"/>
                <w:szCs w:val="17"/>
                <w:vertAlign w:val="subscript"/>
                <w:lang w:eastAsia="ru-RU"/>
              </w:rPr>
              <w:t>2</w:t>
            </w:r>
            <w:r w:rsidRPr="00D675FB">
              <w:rPr>
                <w:rFonts w:ascii="Verdana" w:eastAsia="Times New Roman" w:hAnsi="Verdana" w:cs="Times New Roman"/>
                <w:color w:val="000066"/>
                <w:sz w:val="17"/>
                <w:szCs w:val="17"/>
                <w:lang w:eastAsia="ru-RU"/>
              </w:rPr>
              <w:t xml:space="preserve"> терапевтического эффекта близкого к </w:t>
            </w:r>
            <w:proofErr w:type="spellStart"/>
            <w:r w:rsidRPr="00D675FB">
              <w:rPr>
                <w:rFonts w:ascii="Verdana" w:eastAsia="Times New Roman" w:hAnsi="Verdana" w:cs="Times New Roman"/>
                <w:color w:val="000066"/>
                <w:sz w:val="17"/>
                <w:szCs w:val="17"/>
                <w:lang w:eastAsia="ru-RU"/>
              </w:rPr>
              <w:t>Xe</w:t>
            </w:r>
            <w:proofErr w:type="spellEnd"/>
            <w:r w:rsidRPr="00D675FB">
              <w:rPr>
                <w:rFonts w:ascii="Verdana" w:eastAsia="Times New Roman" w:hAnsi="Verdana" w:cs="Times New Roman"/>
                <w:color w:val="000066"/>
                <w:sz w:val="17"/>
                <w:szCs w:val="17"/>
                <w:lang w:eastAsia="ru-RU"/>
              </w:rPr>
              <w:t xml:space="preserve"> + О</w:t>
            </w:r>
            <w:r w:rsidRPr="00D675FB">
              <w:rPr>
                <w:rFonts w:ascii="Verdana" w:eastAsia="Times New Roman" w:hAnsi="Verdana" w:cs="Times New Roman"/>
                <w:color w:val="000066"/>
                <w:sz w:val="17"/>
                <w:szCs w:val="17"/>
                <w:vertAlign w:val="subscript"/>
                <w:lang w:eastAsia="ru-RU"/>
              </w:rPr>
              <w:t>2</w:t>
            </w:r>
            <w:r w:rsidRPr="00D675FB">
              <w:rPr>
                <w:rFonts w:ascii="Verdana" w:eastAsia="Times New Roman" w:hAnsi="Verdana" w:cs="Times New Roman"/>
                <w:color w:val="000066"/>
                <w:sz w:val="17"/>
                <w:szCs w:val="17"/>
                <w:lang w:eastAsia="ru-RU"/>
              </w:rPr>
              <w:t>-смеси.</w:t>
            </w:r>
          </w:p>
          <w:p w:rsidR="00D675FB" w:rsidRPr="00D675FB" w:rsidRDefault="00D675FB" w:rsidP="00D675FB">
            <w:pPr>
              <w:spacing w:after="0" w:line="240" w:lineRule="auto"/>
              <w:jc w:val="center"/>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t>ПОЛУЧЕННЫЕ РЕЗУЛЬТАТЫ</w:t>
            </w:r>
          </w:p>
          <w:p w:rsidR="00D675FB" w:rsidRPr="00D675FB" w:rsidRDefault="00D675FB" w:rsidP="00D675FB">
            <w:pPr>
              <w:spacing w:after="240" w:line="240" w:lineRule="auto"/>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br/>
              <w:t xml:space="preserve">1. На данном аппарате впервые показано, что для получения хорошего терапевтического воздействия ксенона на организм пациента не нужна его наркозная концентрация, достаточна концентрация </w:t>
            </w:r>
            <w:proofErr w:type="spellStart"/>
            <w:r w:rsidRPr="00D675FB">
              <w:rPr>
                <w:rFonts w:ascii="Verdana" w:eastAsia="Times New Roman" w:hAnsi="Verdana" w:cs="Times New Roman"/>
                <w:color w:val="000066"/>
                <w:sz w:val="17"/>
                <w:szCs w:val="17"/>
                <w:lang w:eastAsia="ru-RU"/>
              </w:rPr>
              <w:t>Xe</w:t>
            </w:r>
            <w:proofErr w:type="spellEnd"/>
            <w:r w:rsidRPr="00D675FB">
              <w:rPr>
                <w:rFonts w:ascii="Verdana" w:eastAsia="Times New Roman" w:hAnsi="Verdana" w:cs="Times New Roman"/>
                <w:color w:val="000066"/>
                <w:sz w:val="17"/>
                <w:szCs w:val="17"/>
                <w:lang w:eastAsia="ru-RU"/>
              </w:rPr>
              <w:t xml:space="preserve"> (5-</w:t>
            </w:r>
            <w:proofErr w:type="gramStart"/>
            <w:r w:rsidRPr="00D675FB">
              <w:rPr>
                <w:rFonts w:ascii="Verdana" w:eastAsia="Times New Roman" w:hAnsi="Verdana" w:cs="Times New Roman"/>
                <w:color w:val="000066"/>
                <w:sz w:val="17"/>
                <w:szCs w:val="17"/>
                <w:lang w:eastAsia="ru-RU"/>
              </w:rPr>
              <w:t>10)%</w:t>
            </w:r>
            <w:proofErr w:type="gramEnd"/>
            <w:r w:rsidRPr="00D675FB">
              <w:rPr>
                <w:rFonts w:ascii="Verdana" w:eastAsia="Times New Roman" w:hAnsi="Verdana" w:cs="Times New Roman"/>
                <w:color w:val="000066"/>
                <w:sz w:val="17"/>
                <w:szCs w:val="17"/>
                <w:lang w:eastAsia="ru-RU"/>
              </w:rPr>
              <w:t xml:space="preserve"> (О</w:t>
            </w:r>
            <w:r w:rsidRPr="00D675FB">
              <w:rPr>
                <w:rFonts w:ascii="Verdana" w:eastAsia="Times New Roman" w:hAnsi="Verdana" w:cs="Times New Roman"/>
                <w:color w:val="000066"/>
                <w:sz w:val="17"/>
                <w:szCs w:val="17"/>
                <w:vertAlign w:val="subscript"/>
                <w:lang w:eastAsia="ru-RU"/>
              </w:rPr>
              <w:t>2</w:t>
            </w:r>
            <w:r w:rsidRPr="00D675FB">
              <w:rPr>
                <w:rFonts w:ascii="Verdana" w:eastAsia="Times New Roman" w:hAnsi="Verdana" w:cs="Times New Roman"/>
                <w:color w:val="000066"/>
                <w:sz w:val="17"/>
                <w:szCs w:val="17"/>
                <w:lang w:eastAsia="ru-RU"/>
              </w:rPr>
              <w:t> (95-90)%). Вдыхание смесей проходит при ясном сознании пациента, через маску или загубник по закрытому контуру.</w:t>
            </w:r>
            <w:r w:rsidRPr="00D675FB">
              <w:rPr>
                <w:rFonts w:ascii="Verdana" w:eastAsia="Times New Roman" w:hAnsi="Verdana" w:cs="Times New Roman"/>
                <w:color w:val="000066"/>
                <w:sz w:val="17"/>
                <w:szCs w:val="17"/>
                <w:lang w:eastAsia="ru-RU"/>
              </w:rPr>
              <w:br/>
              <w:t xml:space="preserve">2. Достигнута стойкая ремиссия у двух больных с возрастной атрофией коры головного мозга и при паркинсонизме, проведено с хорошими результатами лечение больного с </w:t>
            </w:r>
            <w:proofErr w:type="spellStart"/>
            <w:r w:rsidRPr="00D675FB">
              <w:rPr>
                <w:rFonts w:ascii="Verdana" w:eastAsia="Times New Roman" w:hAnsi="Verdana" w:cs="Times New Roman"/>
                <w:color w:val="000066"/>
                <w:sz w:val="17"/>
                <w:szCs w:val="17"/>
                <w:lang w:eastAsia="ru-RU"/>
              </w:rPr>
              <w:t>постгипоксической</w:t>
            </w:r>
            <w:proofErr w:type="spellEnd"/>
            <w:r w:rsidRPr="00D675FB">
              <w:rPr>
                <w:rFonts w:ascii="Verdana" w:eastAsia="Times New Roman" w:hAnsi="Verdana" w:cs="Times New Roman"/>
                <w:color w:val="000066"/>
                <w:sz w:val="17"/>
                <w:szCs w:val="17"/>
                <w:lang w:eastAsia="ru-RU"/>
              </w:rPr>
              <w:t xml:space="preserve"> энцефалопатией. Вышеуказанные больные плохо ходили и говорили, после пяти 10-минутных дыхательных процедур ксенон-кислородными смесями у них были восстановлены эти функции.</w:t>
            </w:r>
            <w:r w:rsidRPr="00D675FB">
              <w:rPr>
                <w:rFonts w:ascii="Verdana" w:eastAsia="Times New Roman" w:hAnsi="Verdana" w:cs="Times New Roman"/>
                <w:color w:val="000066"/>
                <w:sz w:val="17"/>
                <w:szCs w:val="17"/>
                <w:lang w:eastAsia="ru-RU"/>
              </w:rPr>
              <w:br/>
              <w:t xml:space="preserve">3. У больных нормализовался </w:t>
            </w:r>
            <w:proofErr w:type="spellStart"/>
            <w:r w:rsidRPr="00D675FB">
              <w:rPr>
                <w:rFonts w:ascii="Verdana" w:eastAsia="Times New Roman" w:hAnsi="Verdana" w:cs="Times New Roman"/>
                <w:color w:val="000066"/>
                <w:sz w:val="17"/>
                <w:szCs w:val="17"/>
                <w:lang w:eastAsia="ru-RU"/>
              </w:rPr>
              <w:t>липидемический</w:t>
            </w:r>
            <w:proofErr w:type="spellEnd"/>
            <w:r w:rsidRPr="00D675FB">
              <w:rPr>
                <w:rFonts w:ascii="Verdana" w:eastAsia="Times New Roman" w:hAnsi="Verdana" w:cs="Times New Roman"/>
                <w:color w:val="000066"/>
                <w:sz w:val="17"/>
                <w:szCs w:val="17"/>
                <w:lang w:eastAsia="ru-RU"/>
              </w:rPr>
              <w:t xml:space="preserve"> профиль крови, нормализовалось артериальное давление, улучшалась микроциркуляция крови и </w:t>
            </w:r>
            <w:proofErr w:type="spellStart"/>
            <w:r w:rsidRPr="00D675FB">
              <w:rPr>
                <w:rFonts w:ascii="Verdana" w:eastAsia="Times New Roman" w:hAnsi="Verdana" w:cs="Times New Roman"/>
                <w:color w:val="000066"/>
                <w:sz w:val="17"/>
                <w:szCs w:val="17"/>
                <w:lang w:eastAsia="ru-RU"/>
              </w:rPr>
              <w:t>оксигенация</w:t>
            </w:r>
            <w:proofErr w:type="spellEnd"/>
            <w:r w:rsidRPr="00D675FB">
              <w:rPr>
                <w:rFonts w:ascii="Verdana" w:eastAsia="Times New Roman" w:hAnsi="Verdana" w:cs="Times New Roman"/>
                <w:color w:val="000066"/>
                <w:sz w:val="17"/>
                <w:szCs w:val="17"/>
                <w:lang w:eastAsia="ru-RU"/>
              </w:rPr>
              <w:t xml:space="preserve"> тканей, ускорялись в 3 раза регенеративные процессы.</w:t>
            </w:r>
            <w:r w:rsidRPr="00D675FB">
              <w:rPr>
                <w:rFonts w:ascii="Verdana" w:eastAsia="Times New Roman" w:hAnsi="Verdana" w:cs="Times New Roman"/>
                <w:color w:val="000066"/>
                <w:sz w:val="17"/>
                <w:szCs w:val="17"/>
                <w:lang w:eastAsia="ru-RU"/>
              </w:rPr>
              <w:br/>
              <w:t>4. Результаты, полученные при использовании дыхательного аппарата в Больнице РАН в г. Троицке, внедрены в клинику высоких технологий "ИМПЛИСОР".</w:t>
            </w:r>
          </w:p>
          <w:p w:rsidR="00D675FB" w:rsidRPr="00D675FB" w:rsidRDefault="00D675FB" w:rsidP="00D675FB">
            <w:pPr>
              <w:spacing w:after="0" w:line="240" w:lineRule="auto"/>
              <w:jc w:val="center"/>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t>ПРЕИМУЩЕСТВА ДАННОГО АППАРАТА ПЕРЕД ОТЕЧЕСТВЕННЫМИ И ЗАРУБЕЖНЫМИ АНАЛОГАМИ</w:t>
            </w:r>
          </w:p>
          <w:p w:rsidR="00D675FB" w:rsidRPr="00D675FB" w:rsidRDefault="00D675FB" w:rsidP="00D675FB">
            <w:pPr>
              <w:spacing w:after="240" w:line="240" w:lineRule="auto"/>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br/>
              <w:t>1. Данный аппарат отличает его многофункциональность (возможность проводить лечебные ингаляции 3-4 инертными газами и кратковременные наркозы ксеноном).</w:t>
            </w:r>
            <w:r w:rsidRPr="00D675FB">
              <w:rPr>
                <w:rFonts w:ascii="Verdana" w:eastAsia="Times New Roman" w:hAnsi="Verdana" w:cs="Times New Roman"/>
                <w:color w:val="000066"/>
                <w:sz w:val="17"/>
                <w:szCs w:val="17"/>
                <w:lang w:eastAsia="ru-RU"/>
              </w:rPr>
              <w:br/>
              <w:t>2. Компактность, мобильность, безопасность, автономность (возможность проводить лечебные ингаляции не в анестезиологическом блоке, а прямо у постели больного в общей палате).</w:t>
            </w:r>
            <w:r w:rsidRPr="00D675FB">
              <w:rPr>
                <w:rFonts w:ascii="Verdana" w:eastAsia="Times New Roman" w:hAnsi="Verdana" w:cs="Times New Roman"/>
                <w:color w:val="000066"/>
                <w:sz w:val="17"/>
                <w:szCs w:val="17"/>
                <w:lang w:eastAsia="ru-RU"/>
              </w:rPr>
              <w:br/>
              <w:t>3. Сохраненная система безопасности, характерная для всех наркозных аппаратов, исключает возможность передозировки и удушения больного: при отключении подачи кислорода прекращается подача инертного газа.</w:t>
            </w:r>
            <w:r w:rsidRPr="00D675FB">
              <w:rPr>
                <w:rFonts w:ascii="Verdana" w:eastAsia="Times New Roman" w:hAnsi="Verdana" w:cs="Times New Roman"/>
                <w:color w:val="000066"/>
                <w:sz w:val="17"/>
                <w:szCs w:val="17"/>
                <w:lang w:eastAsia="ru-RU"/>
              </w:rPr>
              <w:br/>
              <w:t>4. Возможность использовать одновременно лечебные свойства нескольких газов в их комбинации.</w:t>
            </w:r>
            <w:r w:rsidRPr="00D675FB">
              <w:rPr>
                <w:rFonts w:ascii="Verdana" w:eastAsia="Times New Roman" w:hAnsi="Verdana" w:cs="Times New Roman"/>
                <w:color w:val="000066"/>
                <w:sz w:val="17"/>
                <w:szCs w:val="17"/>
                <w:lang w:eastAsia="ru-RU"/>
              </w:rPr>
              <w:br/>
              <w:t>5. Аналогичных зарубежных аппаратов и методов лечения нет.</w:t>
            </w:r>
          </w:p>
          <w:p w:rsidR="00D675FB" w:rsidRPr="00D675FB" w:rsidRDefault="00D675FB" w:rsidP="00D675FB">
            <w:pPr>
              <w:spacing w:after="0" w:line="240" w:lineRule="auto"/>
              <w:jc w:val="center"/>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lastRenderedPageBreak/>
              <w:t>ВЫВОДЫ</w:t>
            </w:r>
          </w:p>
          <w:p w:rsidR="00D675FB" w:rsidRPr="00D675FB" w:rsidRDefault="00D675FB" w:rsidP="00D675FB">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D675FB">
              <w:rPr>
                <w:rFonts w:ascii="Verdana" w:eastAsia="Times New Roman" w:hAnsi="Verdana" w:cs="Times New Roman"/>
                <w:color w:val="000066"/>
                <w:sz w:val="17"/>
                <w:szCs w:val="17"/>
                <w:lang w:eastAsia="ru-RU"/>
              </w:rPr>
              <w:t>Аппарат может быть использован при лечении широкого круга терапевтических больных в качестве вспомогательной и базисной терапии.</w:t>
            </w:r>
          </w:p>
          <w:p w:rsidR="00D675FB" w:rsidRPr="00D675FB" w:rsidRDefault="00D675FB" w:rsidP="00D675FB">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D675FB">
              <w:rPr>
                <w:rFonts w:ascii="Verdana" w:eastAsia="Times New Roman" w:hAnsi="Verdana" w:cs="Times New Roman"/>
                <w:b/>
                <w:bCs/>
                <w:color w:val="000066"/>
                <w:sz w:val="17"/>
                <w:szCs w:val="17"/>
                <w:lang w:eastAsia="ru-RU"/>
              </w:rPr>
              <w:t xml:space="preserve">В заключение авторы благодарят академика РАН </w:t>
            </w:r>
            <w:proofErr w:type="spellStart"/>
            <w:r w:rsidRPr="00D675FB">
              <w:rPr>
                <w:rFonts w:ascii="Verdana" w:eastAsia="Times New Roman" w:hAnsi="Verdana" w:cs="Times New Roman"/>
                <w:b/>
                <w:bCs/>
                <w:color w:val="000066"/>
                <w:sz w:val="17"/>
                <w:szCs w:val="17"/>
                <w:lang w:eastAsia="ru-RU"/>
              </w:rPr>
              <w:t>В.А.Матвеева</w:t>
            </w:r>
            <w:proofErr w:type="spellEnd"/>
            <w:r w:rsidRPr="00D675FB">
              <w:rPr>
                <w:rFonts w:ascii="Verdana" w:eastAsia="Times New Roman" w:hAnsi="Verdana" w:cs="Times New Roman"/>
                <w:b/>
                <w:bCs/>
                <w:color w:val="000066"/>
                <w:sz w:val="17"/>
                <w:szCs w:val="17"/>
                <w:lang w:eastAsia="ru-RU"/>
              </w:rPr>
              <w:t xml:space="preserve"> и д.т.н. </w:t>
            </w:r>
            <w:proofErr w:type="spellStart"/>
            <w:r w:rsidRPr="00D675FB">
              <w:rPr>
                <w:rFonts w:ascii="Verdana" w:eastAsia="Times New Roman" w:hAnsi="Verdana" w:cs="Times New Roman"/>
                <w:b/>
                <w:bCs/>
                <w:color w:val="000066"/>
                <w:sz w:val="17"/>
                <w:szCs w:val="17"/>
                <w:lang w:eastAsia="ru-RU"/>
              </w:rPr>
              <w:t>Л.В.Кравчука</w:t>
            </w:r>
            <w:proofErr w:type="spellEnd"/>
            <w:r w:rsidRPr="00D675FB">
              <w:rPr>
                <w:rFonts w:ascii="Verdana" w:eastAsia="Times New Roman" w:hAnsi="Verdana" w:cs="Times New Roman"/>
                <w:b/>
                <w:bCs/>
                <w:color w:val="000066"/>
                <w:sz w:val="17"/>
                <w:szCs w:val="17"/>
                <w:lang w:eastAsia="ru-RU"/>
              </w:rPr>
              <w:t xml:space="preserve"> за всестороннюю поддержку работы.</w:t>
            </w:r>
          </w:p>
          <w:p w:rsidR="00D675FB" w:rsidRPr="00D675FB" w:rsidRDefault="00D675FB" w:rsidP="00D675FB">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D675FB">
              <w:rPr>
                <w:rFonts w:ascii="Verdana" w:eastAsia="Times New Roman" w:hAnsi="Verdana" w:cs="Times New Roman"/>
                <w:color w:val="000066"/>
                <w:sz w:val="17"/>
                <w:szCs w:val="17"/>
                <w:lang w:val="en-US" w:eastAsia="ru-RU"/>
              </w:rPr>
              <w:t xml:space="preserve">THE INTRODUCTION IN BROAD MEDICINE PRACTICE THE PATIENTS IMMUNE SYSTEM IMPROVEMENT AND THE ALCOHOLIC AND NARCOTIC DEPENDENCE TREATMENT BY NOBLE GASES WITH OXYGEN MIXTURES, AND FOR TREATING THE PATIENTS WITH RESPIRATORY INSUFFICIENCY WITH He + </w:t>
            </w:r>
            <w:r w:rsidRPr="00D675FB">
              <w:rPr>
                <w:rFonts w:ascii="Verdana" w:eastAsia="Times New Roman" w:hAnsi="Verdana" w:cs="Times New Roman"/>
                <w:color w:val="000066"/>
                <w:sz w:val="17"/>
                <w:szCs w:val="17"/>
                <w:lang w:eastAsia="ru-RU"/>
              </w:rPr>
              <w:t>О</w:t>
            </w:r>
            <w:r w:rsidRPr="00D675FB">
              <w:rPr>
                <w:rFonts w:ascii="Verdana" w:eastAsia="Times New Roman" w:hAnsi="Verdana" w:cs="Times New Roman"/>
                <w:color w:val="000066"/>
                <w:sz w:val="17"/>
                <w:szCs w:val="17"/>
                <w:vertAlign w:val="subscript"/>
                <w:lang w:val="en-US" w:eastAsia="ru-RU"/>
              </w:rPr>
              <w:t>2</w:t>
            </w:r>
            <w:r w:rsidRPr="00D675FB">
              <w:rPr>
                <w:rFonts w:ascii="Verdana" w:eastAsia="Times New Roman" w:hAnsi="Verdana" w:cs="Times New Roman"/>
                <w:color w:val="000066"/>
                <w:sz w:val="17"/>
                <w:szCs w:val="17"/>
                <w:lang w:val="en-US" w:eastAsia="ru-RU"/>
              </w:rPr>
              <w:t>-MIXTURES. THE DEVELOPMENT THE MULTI-PURPOSE RESPIRATORY APPARATUS FOR THESE AIMS.</w:t>
            </w:r>
            <w:r w:rsidRPr="00D675FB">
              <w:rPr>
                <w:rFonts w:ascii="Verdana" w:eastAsia="Times New Roman" w:hAnsi="Verdana" w:cs="Times New Roman"/>
                <w:color w:val="000066"/>
                <w:sz w:val="17"/>
                <w:szCs w:val="17"/>
                <w:lang w:val="en-US" w:eastAsia="ru-RU"/>
              </w:rPr>
              <w:br/>
            </w:r>
            <w:proofErr w:type="spellStart"/>
            <w:r w:rsidRPr="00D675FB">
              <w:rPr>
                <w:rFonts w:ascii="Verdana" w:eastAsia="Times New Roman" w:hAnsi="Verdana" w:cs="Times New Roman"/>
                <w:color w:val="000066"/>
                <w:sz w:val="17"/>
                <w:szCs w:val="17"/>
                <w:lang w:val="en-US" w:eastAsia="ru-RU"/>
              </w:rPr>
              <w:t>B.M.Ovchinnikov</w:t>
            </w:r>
            <w:proofErr w:type="spellEnd"/>
            <w:r w:rsidRPr="00D675FB">
              <w:rPr>
                <w:rFonts w:ascii="Verdana" w:eastAsia="Times New Roman" w:hAnsi="Verdana" w:cs="Times New Roman"/>
                <w:color w:val="000066"/>
                <w:sz w:val="17"/>
                <w:szCs w:val="17"/>
                <w:lang w:val="en-US" w:eastAsia="ru-RU"/>
              </w:rPr>
              <w:t xml:space="preserve"> INR RAS Moscow E-mail: ovchin@inr.ru</w:t>
            </w:r>
            <w:r w:rsidRPr="00D675FB">
              <w:rPr>
                <w:rFonts w:ascii="Verdana" w:eastAsia="Times New Roman" w:hAnsi="Verdana" w:cs="Times New Roman"/>
                <w:color w:val="000066"/>
                <w:sz w:val="17"/>
                <w:szCs w:val="17"/>
                <w:lang w:val="en-US" w:eastAsia="ru-RU"/>
              </w:rPr>
              <w:br/>
            </w:r>
            <w:proofErr w:type="spellStart"/>
            <w:r w:rsidRPr="00D675FB">
              <w:rPr>
                <w:rFonts w:ascii="Verdana" w:eastAsia="Times New Roman" w:hAnsi="Verdana" w:cs="Times New Roman"/>
                <w:color w:val="000066"/>
                <w:sz w:val="17"/>
                <w:szCs w:val="17"/>
                <w:lang w:val="en-US" w:eastAsia="ru-RU"/>
              </w:rPr>
              <w:t>A.Yu</w:t>
            </w:r>
            <w:proofErr w:type="spellEnd"/>
            <w:r w:rsidRPr="00D675FB">
              <w:rPr>
                <w:rFonts w:ascii="Verdana" w:eastAsia="Times New Roman" w:hAnsi="Verdana" w:cs="Times New Roman"/>
                <w:color w:val="000066"/>
                <w:sz w:val="17"/>
                <w:szCs w:val="17"/>
                <w:lang w:val="en-US" w:eastAsia="ru-RU"/>
              </w:rPr>
              <w:t xml:space="preserve">. </w:t>
            </w:r>
            <w:proofErr w:type="spellStart"/>
            <w:r w:rsidRPr="00D675FB">
              <w:rPr>
                <w:rFonts w:ascii="Verdana" w:eastAsia="Times New Roman" w:hAnsi="Verdana" w:cs="Times New Roman"/>
                <w:color w:val="000066"/>
                <w:sz w:val="17"/>
                <w:szCs w:val="17"/>
                <w:lang w:val="en-US" w:eastAsia="ru-RU"/>
              </w:rPr>
              <w:t>Perov</w:t>
            </w:r>
            <w:proofErr w:type="spellEnd"/>
            <w:r w:rsidRPr="00D675FB">
              <w:rPr>
                <w:rFonts w:ascii="Verdana" w:eastAsia="Times New Roman" w:hAnsi="Verdana" w:cs="Times New Roman"/>
                <w:color w:val="000066"/>
                <w:sz w:val="17"/>
                <w:szCs w:val="17"/>
                <w:lang w:val="en-US" w:eastAsia="ru-RU"/>
              </w:rPr>
              <w:t xml:space="preserve">, </w:t>
            </w:r>
            <w:proofErr w:type="spellStart"/>
            <w:r w:rsidRPr="00D675FB">
              <w:rPr>
                <w:rFonts w:ascii="Verdana" w:eastAsia="Times New Roman" w:hAnsi="Verdana" w:cs="Times New Roman"/>
                <w:color w:val="000066"/>
                <w:sz w:val="17"/>
                <w:szCs w:val="17"/>
                <w:lang w:val="en-US" w:eastAsia="ru-RU"/>
              </w:rPr>
              <w:t>B.</w:t>
            </w:r>
            <w:proofErr w:type="gramStart"/>
            <w:r w:rsidRPr="00D675FB">
              <w:rPr>
                <w:rFonts w:ascii="Verdana" w:eastAsia="Times New Roman" w:hAnsi="Verdana" w:cs="Times New Roman"/>
                <w:color w:val="000066"/>
                <w:sz w:val="17"/>
                <w:szCs w:val="17"/>
                <w:lang w:val="en-US" w:eastAsia="ru-RU"/>
              </w:rPr>
              <w:t>N.Pavlov</w:t>
            </w:r>
            <w:proofErr w:type="spellEnd"/>
            <w:proofErr w:type="gramEnd"/>
            <w:r w:rsidRPr="00D675FB">
              <w:rPr>
                <w:rFonts w:ascii="Verdana" w:eastAsia="Times New Roman" w:hAnsi="Verdana" w:cs="Times New Roman"/>
                <w:color w:val="000066"/>
                <w:sz w:val="17"/>
                <w:szCs w:val="17"/>
                <w:lang w:val="en-US" w:eastAsia="ru-RU"/>
              </w:rPr>
              <w:t xml:space="preserve">, </w:t>
            </w:r>
            <w:proofErr w:type="spellStart"/>
            <w:r w:rsidRPr="00D675FB">
              <w:rPr>
                <w:rFonts w:ascii="Verdana" w:eastAsia="Times New Roman" w:hAnsi="Verdana" w:cs="Times New Roman"/>
                <w:color w:val="000066"/>
                <w:sz w:val="17"/>
                <w:szCs w:val="17"/>
                <w:lang w:val="en-US" w:eastAsia="ru-RU"/>
              </w:rPr>
              <w:t>A.V.Zvezdin</w:t>
            </w:r>
            <w:proofErr w:type="spellEnd"/>
          </w:p>
          <w:p w:rsidR="00D675FB" w:rsidRPr="00D675FB" w:rsidRDefault="00D675FB" w:rsidP="00D675FB">
            <w:pPr>
              <w:spacing w:before="100" w:beforeAutospacing="1" w:after="100" w:afterAutospacing="1" w:line="240" w:lineRule="auto"/>
              <w:ind w:firstLine="450"/>
              <w:jc w:val="both"/>
              <w:rPr>
                <w:rFonts w:ascii="Verdana" w:eastAsia="Times New Roman" w:hAnsi="Verdana" w:cs="Times New Roman"/>
                <w:color w:val="000066"/>
                <w:sz w:val="17"/>
                <w:szCs w:val="17"/>
                <w:lang w:val="en-US" w:eastAsia="ru-RU"/>
              </w:rPr>
            </w:pPr>
            <w:r w:rsidRPr="00D675FB">
              <w:rPr>
                <w:rFonts w:ascii="Verdana" w:eastAsia="Times New Roman" w:hAnsi="Verdana" w:cs="Times New Roman"/>
                <w:color w:val="000066"/>
                <w:sz w:val="17"/>
                <w:szCs w:val="17"/>
                <w:lang w:val="en-US" w:eastAsia="ru-RU"/>
              </w:rPr>
              <w:t xml:space="preserve">The narcosis respiratory apparatus "Polinarkon-5" with additional control devises is used for </w:t>
            </w:r>
            <w:proofErr w:type="gramStart"/>
            <w:r w:rsidRPr="00D675FB">
              <w:rPr>
                <w:rFonts w:ascii="Verdana" w:eastAsia="Times New Roman" w:hAnsi="Verdana" w:cs="Times New Roman"/>
                <w:color w:val="000066"/>
                <w:sz w:val="17"/>
                <w:szCs w:val="17"/>
                <w:lang w:val="en-US" w:eastAsia="ru-RU"/>
              </w:rPr>
              <w:t>patients</w:t>
            </w:r>
            <w:proofErr w:type="gramEnd"/>
            <w:r w:rsidRPr="00D675FB">
              <w:rPr>
                <w:rFonts w:ascii="Verdana" w:eastAsia="Times New Roman" w:hAnsi="Verdana" w:cs="Times New Roman"/>
                <w:color w:val="000066"/>
                <w:sz w:val="17"/>
                <w:szCs w:val="17"/>
                <w:lang w:val="en-US" w:eastAsia="ru-RU"/>
              </w:rPr>
              <w:t xml:space="preserve"> treatment by noble gases with oxygen-- mixtures. The </w:t>
            </w:r>
            <w:proofErr w:type="spellStart"/>
            <w:proofErr w:type="gramStart"/>
            <w:r w:rsidRPr="00D675FB">
              <w:rPr>
                <w:rFonts w:ascii="Verdana" w:eastAsia="Times New Roman" w:hAnsi="Verdana" w:cs="Times New Roman"/>
                <w:color w:val="000066"/>
                <w:sz w:val="17"/>
                <w:szCs w:val="17"/>
                <w:lang w:val="en-US" w:eastAsia="ru-RU"/>
              </w:rPr>
              <w:t>Xe</w:t>
            </w:r>
            <w:proofErr w:type="spellEnd"/>
            <w:r w:rsidRPr="00D675FB">
              <w:rPr>
                <w:rFonts w:ascii="Verdana" w:eastAsia="Times New Roman" w:hAnsi="Verdana" w:cs="Times New Roman"/>
                <w:color w:val="000066"/>
                <w:sz w:val="17"/>
                <w:szCs w:val="17"/>
                <w:lang w:val="en-US" w:eastAsia="ru-RU"/>
              </w:rPr>
              <w:t>(</w:t>
            </w:r>
            <w:proofErr w:type="gramEnd"/>
            <w:r w:rsidRPr="00D675FB">
              <w:rPr>
                <w:rFonts w:ascii="Verdana" w:eastAsia="Times New Roman" w:hAnsi="Verdana" w:cs="Times New Roman"/>
                <w:color w:val="000066"/>
                <w:sz w:val="17"/>
                <w:szCs w:val="17"/>
                <w:lang w:val="en-US" w:eastAsia="ru-RU"/>
              </w:rPr>
              <w:t>&lt;20% vol.)+</w:t>
            </w:r>
            <w:r w:rsidRPr="00D675FB">
              <w:rPr>
                <w:rFonts w:ascii="Verdana" w:eastAsia="Times New Roman" w:hAnsi="Verdana" w:cs="Times New Roman"/>
                <w:color w:val="000066"/>
                <w:sz w:val="17"/>
                <w:szCs w:val="17"/>
                <w:lang w:eastAsia="ru-RU"/>
              </w:rPr>
              <w:t>О</w:t>
            </w:r>
            <w:r w:rsidRPr="00D675FB">
              <w:rPr>
                <w:rFonts w:ascii="Verdana" w:eastAsia="Times New Roman" w:hAnsi="Verdana" w:cs="Times New Roman"/>
                <w:color w:val="000066"/>
                <w:sz w:val="17"/>
                <w:szCs w:val="17"/>
                <w:vertAlign w:val="subscript"/>
                <w:lang w:val="en-US" w:eastAsia="ru-RU"/>
              </w:rPr>
              <w:t>2</w:t>
            </w:r>
            <w:r w:rsidRPr="00D675FB">
              <w:rPr>
                <w:rFonts w:ascii="Verdana" w:eastAsia="Times New Roman" w:hAnsi="Verdana" w:cs="Times New Roman"/>
                <w:color w:val="000066"/>
                <w:sz w:val="17"/>
                <w:szCs w:val="17"/>
                <w:lang w:val="en-US" w:eastAsia="ru-RU"/>
              </w:rPr>
              <w:t xml:space="preserve"> -mixtures improve the immune system (mainly through capillary blood stream improvement). The </w:t>
            </w:r>
            <w:proofErr w:type="spellStart"/>
            <w:r w:rsidRPr="00D675FB">
              <w:rPr>
                <w:rFonts w:ascii="Verdana" w:eastAsia="Times New Roman" w:hAnsi="Verdana" w:cs="Times New Roman"/>
                <w:color w:val="000066"/>
                <w:sz w:val="17"/>
                <w:szCs w:val="17"/>
                <w:lang w:val="en-US" w:eastAsia="ru-RU"/>
              </w:rPr>
              <w:t>Ar</w:t>
            </w:r>
            <w:proofErr w:type="spellEnd"/>
            <w:r w:rsidRPr="00D675FB">
              <w:rPr>
                <w:rFonts w:ascii="Verdana" w:eastAsia="Times New Roman" w:hAnsi="Verdana" w:cs="Times New Roman"/>
                <w:color w:val="000066"/>
                <w:sz w:val="17"/>
                <w:szCs w:val="17"/>
                <w:lang w:val="en-US" w:eastAsia="ru-RU"/>
              </w:rPr>
              <w:t xml:space="preserve"> + </w:t>
            </w:r>
            <w:r w:rsidRPr="00D675FB">
              <w:rPr>
                <w:rFonts w:ascii="Verdana" w:eastAsia="Times New Roman" w:hAnsi="Verdana" w:cs="Times New Roman"/>
                <w:color w:val="000066"/>
                <w:sz w:val="17"/>
                <w:szCs w:val="17"/>
                <w:lang w:eastAsia="ru-RU"/>
              </w:rPr>
              <w:t>О</w:t>
            </w:r>
            <w:r w:rsidRPr="00D675FB">
              <w:rPr>
                <w:rFonts w:ascii="Verdana" w:eastAsia="Times New Roman" w:hAnsi="Verdana" w:cs="Times New Roman"/>
                <w:color w:val="000066"/>
                <w:sz w:val="17"/>
                <w:szCs w:val="17"/>
                <w:vertAlign w:val="subscript"/>
                <w:lang w:val="en-US" w:eastAsia="ru-RU"/>
              </w:rPr>
              <w:t>2</w:t>
            </w:r>
            <w:r w:rsidRPr="00D675FB">
              <w:rPr>
                <w:rFonts w:ascii="Verdana" w:eastAsia="Times New Roman" w:hAnsi="Verdana" w:cs="Times New Roman"/>
                <w:color w:val="000066"/>
                <w:sz w:val="17"/>
                <w:szCs w:val="17"/>
                <w:lang w:val="en-US" w:eastAsia="ru-RU"/>
              </w:rPr>
              <w:t xml:space="preserve"> - mixtures restore the sexual system. The Kr + </w:t>
            </w:r>
            <w:r w:rsidRPr="00D675FB">
              <w:rPr>
                <w:rFonts w:ascii="Verdana" w:eastAsia="Times New Roman" w:hAnsi="Verdana" w:cs="Times New Roman"/>
                <w:color w:val="000066"/>
                <w:sz w:val="17"/>
                <w:szCs w:val="17"/>
                <w:lang w:eastAsia="ru-RU"/>
              </w:rPr>
              <w:t>О</w:t>
            </w:r>
            <w:r w:rsidRPr="00D675FB">
              <w:rPr>
                <w:rFonts w:ascii="Verdana" w:eastAsia="Times New Roman" w:hAnsi="Verdana" w:cs="Times New Roman"/>
                <w:color w:val="000066"/>
                <w:sz w:val="17"/>
                <w:szCs w:val="17"/>
                <w:vertAlign w:val="subscript"/>
                <w:lang w:val="en-US" w:eastAsia="ru-RU"/>
              </w:rPr>
              <w:t>2</w:t>
            </w:r>
            <w:r w:rsidRPr="00D675FB">
              <w:rPr>
                <w:rFonts w:ascii="Verdana" w:eastAsia="Times New Roman" w:hAnsi="Verdana" w:cs="Times New Roman"/>
                <w:color w:val="000066"/>
                <w:sz w:val="17"/>
                <w:szCs w:val="17"/>
                <w:lang w:val="en-US" w:eastAsia="ru-RU"/>
              </w:rPr>
              <w:t>--mixtures improve the immune system. The He + O</w:t>
            </w:r>
            <w:r w:rsidRPr="00D675FB">
              <w:rPr>
                <w:rFonts w:ascii="Verdana" w:eastAsia="Times New Roman" w:hAnsi="Verdana" w:cs="Times New Roman"/>
                <w:color w:val="000066"/>
                <w:sz w:val="17"/>
                <w:szCs w:val="17"/>
                <w:vertAlign w:val="subscript"/>
                <w:lang w:val="en-US" w:eastAsia="ru-RU"/>
              </w:rPr>
              <w:t>2</w:t>
            </w:r>
            <w:r w:rsidRPr="00D675FB">
              <w:rPr>
                <w:rFonts w:ascii="Verdana" w:eastAsia="Times New Roman" w:hAnsi="Verdana" w:cs="Times New Roman"/>
                <w:color w:val="000066"/>
                <w:sz w:val="17"/>
                <w:szCs w:val="17"/>
                <w:lang w:val="en-US" w:eastAsia="ru-RU"/>
              </w:rPr>
              <w:t xml:space="preserve"> -mixtures are used for treating the patients with respiratory insufficiency </w:t>
            </w:r>
            <w:proofErr w:type="gramStart"/>
            <w:r w:rsidRPr="00D675FB">
              <w:rPr>
                <w:rFonts w:ascii="Verdana" w:eastAsia="Times New Roman" w:hAnsi="Verdana" w:cs="Times New Roman"/>
                <w:color w:val="000066"/>
                <w:sz w:val="17"/>
                <w:szCs w:val="17"/>
                <w:lang w:val="en-US" w:eastAsia="ru-RU"/>
              </w:rPr>
              <w:t>( pneumonia</w:t>
            </w:r>
            <w:proofErr w:type="gramEnd"/>
            <w:r w:rsidRPr="00D675FB">
              <w:rPr>
                <w:rFonts w:ascii="Verdana" w:eastAsia="Times New Roman" w:hAnsi="Verdana" w:cs="Times New Roman"/>
                <w:color w:val="000066"/>
                <w:sz w:val="17"/>
                <w:szCs w:val="17"/>
                <w:lang w:val="en-US" w:eastAsia="ru-RU"/>
              </w:rPr>
              <w:t>, bronchial asthma and so on ). The multi-purpose respiratory apparatus was developed for these aims.</w:t>
            </w:r>
          </w:p>
        </w:tc>
      </w:tr>
    </w:tbl>
    <w:p w:rsidR="00C356D0" w:rsidRPr="00D675FB" w:rsidRDefault="00D675FB">
      <w:pPr>
        <w:rPr>
          <w:lang w:val="en-US"/>
        </w:rPr>
      </w:pPr>
    </w:p>
    <w:sectPr w:rsidR="00C356D0" w:rsidRPr="00D675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FB"/>
    <w:rsid w:val="00316699"/>
    <w:rsid w:val="0071685D"/>
    <w:rsid w:val="00D67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33548-176A-4F5D-AE0E-64D3785B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D675F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D675FB"/>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D675FB"/>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D675FB"/>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D675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6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1197</Words>
  <Characters>6825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Сергей Алексеевич</dc:creator>
  <cp:keywords/>
  <dc:description/>
  <cp:lastModifiedBy>Борисов Сергей Алексеевич</cp:lastModifiedBy>
  <cp:revision>1</cp:revision>
  <dcterms:created xsi:type="dcterms:W3CDTF">2023-12-28T12:12:00Z</dcterms:created>
  <dcterms:modified xsi:type="dcterms:W3CDTF">2023-12-28T12:13:00Z</dcterms:modified>
</cp:coreProperties>
</file>